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6D554EED" w:rsidR="00C764A8" w:rsidRDefault="00C764A8" w:rsidP="00C764A8">
      <w:pPr>
        <w:jc w:val="center"/>
        <w:rPr>
          <w:b/>
          <w:bCs/>
          <w:i/>
        </w:rPr>
      </w:pPr>
      <w:r>
        <w:rPr>
          <w:b/>
          <w:bCs/>
          <w:i/>
        </w:rPr>
        <w:t xml:space="preserve">Monday, </w:t>
      </w:r>
      <w:r w:rsidR="002C1C33">
        <w:rPr>
          <w:b/>
          <w:bCs/>
          <w:i/>
        </w:rPr>
        <w:t>April</w:t>
      </w:r>
      <w:r>
        <w:rPr>
          <w:b/>
          <w:bCs/>
          <w:i/>
        </w:rPr>
        <w:t xml:space="preserve"> 2</w:t>
      </w:r>
      <w:r w:rsidR="002C1C33">
        <w:rPr>
          <w:b/>
          <w:bCs/>
          <w:i/>
        </w:rPr>
        <w:t>2</w:t>
      </w:r>
      <w:r>
        <w:rPr>
          <w:b/>
          <w:bCs/>
          <w:i/>
        </w:rPr>
        <w:t>, 202</w:t>
      </w:r>
      <w:r w:rsidR="002C1C33">
        <w:rPr>
          <w:b/>
          <w:bCs/>
          <w:i/>
        </w:rPr>
        <w:t>4</w:t>
      </w:r>
      <w:r>
        <w:rPr>
          <w:b/>
          <w:bCs/>
          <w:i/>
        </w:rPr>
        <w:t xml:space="preserve"> 7:00 P.M.</w:t>
      </w:r>
    </w:p>
    <w:p w14:paraId="4D60E181" w14:textId="77777777" w:rsidR="00C764A8" w:rsidRDefault="00C764A8" w:rsidP="00C764A8">
      <w:pPr>
        <w:jc w:val="center"/>
        <w:rPr>
          <w:i/>
        </w:rPr>
      </w:pPr>
    </w:p>
    <w:p w14:paraId="18B7E6E9" w14:textId="771F87EF" w:rsidR="00C764A8" w:rsidRDefault="00C764A8" w:rsidP="00C764A8">
      <w:r>
        <w:rPr>
          <w:b/>
          <w:bCs/>
        </w:rPr>
        <w:t>The regular monthly meeting</w:t>
      </w:r>
      <w:r>
        <w:t xml:space="preserve"> was called to order by </w:t>
      </w:r>
      <w:r w:rsidR="002C1C33">
        <w:t>President Marlane Miller</w:t>
      </w:r>
      <w:r>
        <w:t xml:space="preserve"> at 7:0</w:t>
      </w:r>
      <w:r w:rsidR="00DC6078">
        <w:t>1</w:t>
      </w:r>
      <w:r>
        <w:t xml:space="preserve"> p.m. with </w:t>
      </w:r>
      <w:r w:rsidR="002C1C33">
        <w:t xml:space="preserve">the </w:t>
      </w:r>
      <w:r>
        <w:t>pledge of allegiance.</w:t>
      </w:r>
    </w:p>
    <w:p w14:paraId="62223256" w14:textId="77777777" w:rsidR="00C764A8" w:rsidRDefault="00C764A8" w:rsidP="00C764A8"/>
    <w:p w14:paraId="54F20833" w14:textId="66141FCE" w:rsidR="00C764A8" w:rsidRDefault="00C764A8" w:rsidP="00C764A8">
      <w:r>
        <w:t xml:space="preserve">Roll Call: </w:t>
      </w:r>
      <w:r w:rsidR="002C1C33">
        <w:t xml:space="preserve">President Marlane Miller, </w:t>
      </w:r>
      <w:r>
        <w:t xml:space="preserve">Vice-President Tanya Reno, Secretary </w:t>
      </w:r>
      <w:r w:rsidR="002C1C33">
        <w:t>Carolyn Morse</w:t>
      </w:r>
      <w:r>
        <w:t>, Trustees Sue Phillips, Teri Greer, Roy Manasco, Jim McCoy</w:t>
      </w:r>
      <w:r w:rsidR="00E817BA">
        <w:t xml:space="preserve"> and Attorney Quinn </w:t>
      </w:r>
      <w:r w:rsidR="009960FE">
        <w:t>Broverman.</w:t>
      </w:r>
      <w:r>
        <w:t xml:space="preserve"> </w:t>
      </w:r>
      <w:r w:rsidR="002C1C33">
        <w:t>Jeff Hancock</w:t>
      </w:r>
      <w:r>
        <w:t xml:space="preserve"> was absent.</w:t>
      </w:r>
    </w:p>
    <w:p w14:paraId="64316923" w14:textId="77777777" w:rsidR="00C764A8" w:rsidRDefault="00C764A8" w:rsidP="00C764A8"/>
    <w:p w14:paraId="569B5109" w14:textId="7721F1F1" w:rsidR="00C764A8" w:rsidRDefault="00C764A8" w:rsidP="00C764A8">
      <w:r>
        <w:t xml:space="preserve">Trustee </w:t>
      </w:r>
      <w:r w:rsidR="002C1C33">
        <w:t>Tanya Reno</w:t>
      </w:r>
      <w:r>
        <w:t xml:space="preserve"> motioned to approve the </w:t>
      </w:r>
      <w:r w:rsidR="002C1C33">
        <w:t>February 26, 2024</w:t>
      </w:r>
      <w:r>
        <w:t xml:space="preserve"> </w:t>
      </w:r>
      <w:r w:rsidR="00ED1891">
        <w:t>minutes</w:t>
      </w:r>
      <w:r w:rsidR="0001637B">
        <w:t xml:space="preserve">. Trustee </w:t>
      </w:r>
      <w:r w:rsidR="002C1C33">
        <w:t>Teri Greer</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249F42F1"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CD7D419" w14:textId="77777777" w:rsidR="00C764A8" w:rsidRDefault="00C764A8" w:rsidP="00C764A8">
      <w:pPr>
        <w:jc w:val="center"/>
        <w:rPr>
          <w:rFonts w:eastAsia="Times New Roman"/>
          <w:b/>
          <w:bCs/>
          <w:sz w:val="28"/>
          <w:szCs w:val="28"/>
        </w:rPr>
      </w:pPr>
      <w:r>
        <w:rPr>
          <w:rFonts w:eastAsia="Times New Roman"/>
          <w:b/>
          <w:bCs/>
          <w:sz w:val="28"/>
          <w:szCs w:val="28"/>
        </w:rPr>
        <w:t>TREASURER’S REPORT</w:t>
      </w:r>
    </w:p>
    <w:p w14:paraId="4EF06D91" w14:textId="673BE119" w:rsidR="00C764A8" w:rsidRDefault="00C764A8" w:rsidP="00C764A8">
      <w:pPr>
        <w:jc w:val="center"/>
        <w:rPr>
          <w:rFonts w:eastAsia="Times New Roman"/>
          <w:b/>
        </w:rPr>
      </w:pPr>
      <w:r>
        <w:rPr>
          <w:rFonts w:eastAsia="Times New Roman"/>
          <w:b/>
        </w:rPr>
        <w:t xml:space="preserve">As of </w:t>
      </w:r>
      <w:r w:rsidR="002C1C33">
        <w:rPr>
          <w:rFonts w:eastAsia="Times New Roman"/>
          <w:b/>
        </w:rPr>
        <w:t>March 30, 2024</w:t>
      </w:r>
    </w:p>
    <w:p w14:paraId="78A82D23" w14:textId="77777777" w:rsidR="00C764A8" w:rsidRDefault="00C764A8" w:rsidP="00C764A8">
      <w:pPr>
        <w:jc w:val="center"/>
        <w:rPr>
          <w:rFonts w:eastAsia="Times New Roman"/>
        </w:rPr>
      </w:pPr>
    </w:p>
    <w:p w14:paraId="66D89345" w14:textId="77777777" w:rsidR="00C764A8" w:rsidRDefault="00C764A8" w:rsidP="00C764A8">
      <w:pPr>
        <w:rPr>
          <w:rFonts w:eastAsia="Times New Roman"/>
        </w:rPr>
      </w:pPr>
    </w:p>
    <w:p w14:paraId="1D96AC23" w14:textId="330ED050" w:rsidR="00C764A8" w:rsidRDefault="00C764A8" w:rsidP="00C764A8">
      <w:pPr>
        <w:rPr>
          <w:rFonts w:eastAsia="Times New Roman" w:cs="Aharoni"/>
          <w:sz w:val="28"/>
          <w:szCs w:val="28"/>
        </w:rPr>
      </w:pPr>
      <w:r>
        <w:rPr>
          <w:rFonts w:eastAsia="Times New Roman" w:cs="Aharoni"/>
          <w:i/>
          <w:sz w:val="28"/>
          <w:szCs w:val="28"/>
        </w:rPr>
        <w:t xml:space="preserve">Beginning Balance </w:t>
      </w:r>
      <w:r w:rsidR="002C1C33">
        <w:rPr>
          <w:rFonts w:eastAsia="Times New Roman" w:cs="Aharoni"/>
          <w:i/>
          <w:sz w:val="28"/>
          <w:szCs w:val="28"/>
        </w:rPr>
        <w:t>of</w:t>
      </w:r>
      <w:r>
        <w:rPr>
          <w:rFonts w:eastAsia="Times New Roman" w:cs="Aharoni"/>
          <w:i/>
          <w:sz w:val="28"/>
          <w:szCs w:val="28"/>
        </w:rPr>
        <w:t xml:space="preserve"> </w:t>
      </w:r>
      <w:r w:rsidR="002C1C33">
        <w:rPr>
          <w:rFonts w:eastAsia="Times New Roman" w:cs="Aharoni"/>
          <w:i/>
          <w:sz w:val="28"/>
          <w:szCs w:val="28"/>
        </w:rPr>
        <w:t>March 1, 2024</w:t>
      </w:r>
      <w:r>
        <w:rPr>
          <w:rFonts w:eastAsia="Times New Roman" w:cs="Aharoni"/>
          <w:i/>
        </w:rPr>
        <w:tab/>
      </w:r>
      <w:r>
        <w:rPr>
          <w:rFonts w:eastAsia="Times New Roman" w:cs="Aharoni"/>
          <w:i/>
        </w:rPr>
        <w:tab/>
      </w:r>
      <w:r>
        <w:rPr>
          <w:rFonts w:eastAsia="Times New Roman" w:cs="Aharoni"/>
          <w:sz w:val="28"/>
          <w:szCs w:val="28"/>
        </w:rPr>
        <w:t xml:space="preserve">$     </w:t>
      </w:r>
      <w:r w:rsidR="00650879">
        <w:rPr>
          <w:rFonts w:eastAsia="Times New Roman" w:cs="Aharoni"/>
          <w:sz w:val="28"/>
          <w:szCs w:val="28"/>
        </w:rPr>
        <w:t>809,410.31</w:t>
      </w:r>
    </w:p>
    <w:p w14:paraId="38568E09" w14:textId="77777777" w:rsidR="00C764A8" w:rsidRDefault="00C764A8" w:rsidP="00C764A8">
      <w:pPr>
        <w:tabs>
          <w:tab w:val="left" w:pos="720"/>
          <w:tab w:val="center" w:pos="4320"/>
        </w:tabs>
        <w:rPr>
          <w:rFonts w:eastAsia="Times New Roman" w:cs="Aharoni"/>
        </w:rPr>
      </w:pPr>
      <w:r>
        <w:rPr>
          <w:rFonts w:eastAsia="Times New Roman" w:cs="Aharoni"/>
        </w:rPr>
        <w:tab/>
      </w:r>
      <w:r>
        <w:rPr>
          <w:rFonts w:eastAsia="Times New Roman" w:cs="Aharoni"/>
        </w:rPr>
        <w:tab/>
      </w:r>
    </w:p>
    <w:p w14:paraId="6B93C882" w14:textId="530923A8" w:rsidR="00C764A8" w:rsidRDefault="00C764A8" w:rsidP="00C764A8">
      <w:pPr>
        <w:rPr>
          <w:rFonts w:eastAsia="Times New Roman" w:cs="Aharoni"/>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650879">
        <w:rPr>
          <w:rFonts w:eastAsia="Times New Roman" w:cs="Aharoni"/>
          <w:sz w:val="28"/>
          <w:szCs w:val="28"/>
        </w:rPr>
        <w:t>7,688.30</w:t>
      </w:r>
    </w:p>
    <w:p w14:paraId="1F8009E1" w14:textId="77777777" w:rsidR="00C764A8" w:rsidRDefault="00C764A8" w:rsidP="00C764A8">
      <w:pPr>
        <w:rPr>
          <w:rFonts w:eastAsia="Times New Roman" w:cs="Aharoni"/>
          <w:i/>
          <w:sz w:val="28"/>
          <w:szCs w:val="28"/>
        </w:rPr>
      </w:pPr>
    </w:p>
    <w:p w14:paraId="0E07D0E3" w14:textId="2DF5AC6A" w:rsidR="00C764A8" w:rsidRDefault="00C764A8" w:rsidP="00C764A8">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D14546">
        <w:rPr>
          <w:rFonts w:eastAsia="Times New Roman" w:cs="Aharoni"/>
          <w:sz w:val="28"/>
          <w:szCs w:val="28"/>
        </w:rPr>
        <w:t xml:space="preserve"> </w:t>
      </w:r>
      <w:r w:rsidR="00650879">
        <w:rPr>
          <w:rFonts w:eastAsia="Times New Roman" w:cs="Aharoni"/>
          <w:sz w:val="28"/>
          <w:szCs w:val="28"/>
        </w:rPr>
        <w:t>74,935.00</w:t>
      </w:r>
      <w:r w:rsidR="00D14546">
        <w:rPr>
          <w:rFonts w:eastAsia="Times New Roman" w:cs="Aharoni"/>
          <w:sz w:val="28"/>
          <w:szCs w:val="28"/>
        </w:rPr>
        <w:t xml:space="preserve"> </w:t>
      </w:r>
    </w:p>
    <w:p w14:paraId="5CE54744" w14:textId="77777777" w:rsidR="00C764A8" w:rsidRDefault="00C764A8" w:rsidP="00C764A8">
      <w:pPr>
        <w:rPr>
          <w:rFonts w:eastAsia="Times New Roman" w:cs="Aharoni"/>
        </w:rPr>
      </w:pPr>
    </w:p>
    <w:p w14:paraId="62EBDB62" w14:textId="162332D1" w:rsidR="00C764A8" w:rsidRDefault="00C764A8" w:rsidP="00C764A8">
      <w:pPr>
        <w:rPr>
          <w:rFonts w:ascii="Algerian" w:eastAsia="Times New Roman" w:hAnsi="Algerian"/>
          <w:i/>
          <w:sz w:val="28"/>
          <w:szCs w:val="28"/>
        </w:rPr>
      </w:pPr>
      <w:r>
        <w:rPr>
          <w:rFonts w:eastAsia="Times New Roman" w:cs="Aharoni"/>
          <w:i/>
          <w:sz w:val="28"/>
          <w:szCs w:val="28"/>
        </w:rPr>
        <w:t xml:space="preserve"> Balance as of  </w:t>
      </w:r>
      <w:r w:rsidR="00D14546">
        <w:rPr>
          <w:rFonts w:eastAsia="Times New Roman" w:cs="Aharoni"/>
          <w:i/>
          <w:sz w:val="28"/>
          <w:szCs w:val="28"/>
        </w:rPr>
        <w:t xml:space="preserve"> </w:t>
      </w:r>
      <w:r w:rsidR="002C1C33">
        <w:rPr>
          <w:rFonts w:eastAsia="Times New Roman" w:cs="Aharoni"/>
          <w:i/>
          <w:sz w:val="28"/>
          <w:szCs w:val="28"/>
        </w:rPr>
        <w:t>March 31, 2024</w:t>
      </w:r>
      <w:r>
        <w:rPr>
          <w:rFonts w:eastAsia="Times New Roman" w:cs="Aharoni"/>
          <w:i/>
        </w:rPr>
        <w:tab/>
        <w:t xml:space="preserve">     </w:t>
      </w:r>
      <w:r>
        <w:rPr>
          <w:rFonts w:eastAsia="Times New Roman" w:cs="Aharoni"/>
          <w:i/>
        </w:rPr>
        <w:tab/>
      </w:r>
      <w:r>
        <w:rPr>
          <w:rFonts w:eastAsia="Times New Roman" w:cs="Aharoni"/>
          <w:sz w:val="28"/>
          <w:szCs w:val="28"/>
        </w:rPr>
        <w:t xml:space="preserve">$     </w:t>
      </w:r>
      <w:r w:rsidR="00650879">
        <w:rPr>
          <w:rFonts w:eastAsia="Times New Roman" w:cs="Aharoni"/>
          <w:sz w:val="28"/>
          <w:szCs w:val="28"/>
        </w:rPr>
        <w:t>742,163.61</w:t>
      </w:r>
      <w:r>
        <w:rPr>
          <w:rFonts w:eastAsia="Times New Roman" w:cs="Aharoni"/>
          <w:sz w:val="28"/>
          <w:szCs w:val="28"/>
        </w:rPr>
        <w:tab/>
      </w:r>
      <w:r>
        <w:rPr>
          <w:rFonts w:eastAsia="Times New Roman" w:cs="Aharoni"/>
          <w:sz w:val="28"/>
          <w:szCs w:val="28"/>
        </w:rPr>
        <w:tab/>
      </w:r>
      <w:r>
        <w:rPr>
          <w:rFonts w:eastAsia="Times New Roman" w:cs="Aharoni"/>
          <w:sz w:val="28"/>
          <w:szCs w:val="28"/>
        </w:rPr>
        <w:tab/>
      </w:r>
    </w:p>
    <w:p w14:paraId="0D4C3D15" w14:textId="77777777" w:rsidR="00C764A8" w:rsidRDefault="00C764A8" w:rsidP="00C764A8">
      <w:pPr>
        <w:jc w:val="center"/>
        <w:rPr>
          <w:rFonts w:ascii="Algerian" w:eastAsia="Times New Roman" w:hAnsi="Algerian"/>
          <w:i/>
          <w:sz w:val="28"/>
          <w:szCs w:val="28"/>
        </w:rPr>
      </w:pPr>
    </w:p>
    <w:p w14:paraId="40D0197C"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A6E6F22" w14:textId="77777777" w:rsidR="00C764A8" w:rsidRDefault="00C764A8" w:rsidP="00C764A8">
      <w:pPr>
        <w:jc w:val="center"/>
        <w:rPr>
          <w:rFonts w:eastAsia="Times New Roman"/>
          <w:b/>
        </w:rPr>
      </w:pPr>
      <w:r>
        <w:rPr>
          <w:rFonts w:eastAsia="Times New Roman"/>
          <w:b/>
        </w:rPr>
        <w:t>FUND BALANCES</w:t>
      </w:r>
    </w:p>
    <w:p w14:paraId="49AA30F6" w14:textId="77777777" w:rsidR="00C764A8" w:rsidRDefault="00C764A8" w:rsidP="00C764A8">
      <w:pPr>
        <w:jc w:val="center"/>
        <w:rPr>
          <w:rFonts w:eastAsia="Times New Roman"/>
          <w:b/>
        </w:rPr>
      </w:pPr>
    </w:p>
    <w:p w14:paraId="21251D65" w14:textId="77777777" w:rsidR="00C764A8" w:rsidRDefault="00C764A8" w:rsidP="00C764A8">
      <w:pPr>
        <w:jc w:val="center"/>
        <w:rPr>
          <w:rFonts w:eastAsia="Times New Roman"/>
          <w:b/>
        </w:rPr>
      </w:pPr>
    </w:p>
    <w:p w14:paraId="27E55EDF" w14:textId="1238550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IMRF FUND</w:t>
      </w:r>
      <w:r>
        <w:rPr>
          <w:rFonts w:eastAsia="Times New Roman"/>
          <w:color w:val="000000"/>
          <w:sz w:val="20"/>
          <w:szCs w:val="20"/>
        </w:rPr>
        <w:t> </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t>                             </w:t>
      </w:r>
      <w:r>
        <w:rPr>
          <w:rFonts w:eastAsia="Times New Roman"/>
          <w:b/>
          <w:bCs/>
          <w:color w:val="000000"/>
          <w:sz w:val="20"/>
          <w:szCs w:val="20"/>
        </w:rPr>
        <w:t xml:space="preserve">$      </w:t>
      </w:r>
      <w:r w:rsidR="00650879">
        <w:rPr>
          <w:rFonts w:eastAsia="Times New Roman"/>
          <w:b/>
          <w:bCs/>
          <w:color w:val="000000"/>
          <w:sz w:val="20"/>
          <w:szCs w:val="20"/>
        </w:rPr>
        <w:t>105,875.10</w:t>
      </w:r>
    </w:p>
    <w:p w14:paraId="37399830" w14:textId="77777777" w:rsidR="00C764A8" w:rsidRDefault="00C764A8" w:rsidP="00C764A8">
      <w:pPr>
        <w:shd w:val="clear" w:color="auto" w:fill="FFFFFF"/>
        <w:spacing w:line="255" w:lineRule="atLeast"/>
        <w:rPr>
          <w:rFonts w:eastAsia="Times New Roman"/>
          <w:bCs/>
          <w:color w:val="000000"/>
          <w:sz w:val="18"/>
          <w:szCs w:val="18"/>
        </w:rPr>
      </w:pPr>
    </w:p>
    <w:p w14:paraId="379042D4" w14:textId="07C7E064"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SOCIAL SECURITY FUND</w:t>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color w:val="000000"/>
          <w:sz w:val="20"/>
          <w:szCs w:val="20"/>
        </w:rPr>
        <w:t xml:space="preserve">$        </w:t>
      </w:r>
      <w:r w:rsidR="00650879">
        <w:rPr>
          <w:rFonts w:eastAsia="Times New Roman"/>
          <w:b/>
          <w:color w:val="000000"/>
          <w:sz w:val="20"/>
          <w:szCs w:val="20"/>
        </w:rPr>
        <w:t>24,270.70</w:t>
      </w:r>
    </w:p>
    <w:p w14:paraId="4E34900A" w14:textId="77777777" w:rsidR="00C764A8" w:rsidRDefault="00C764A8" w:rsidP="00C764A8">
      <w:pPr>
        <w:shd w:val="clear" w:color="auto" w:fill="FFFFFF"/>
        <w:spacing w:line="255" w:lineRule="atLeast"/>
        <w:rPr>
          <w:rFonts w:eastAsia="Times New Roman"/>
          <w:b/>
          <w:bCs/>
          <w:color w:val="000000"/>
          <w:sz w:val="20"/>
          <w:szCs w:val="20"/>
        </w:rPr>
      </w:pPr>
    </w:p>
    <w:p w14:paraId="51869D08" w14:textId="768153A9" w:rsidR="00C764A8" w:rsidRDefault="00C764A8" w:rsidP="00C764A8">
      <w:pPr>
        <w:shd w:val="clear" w:color="auto" w:fill="FFFFFF"/>
        <w:spacing w:line="255" w:lineRule="atLeast"/>
        <w:rPr>
          <w:rFonts w:eastAsia="Times New Roman"/>
          <w:bCs/>
          <w:color w:val="000000"/>
          <w:sz w:val="18"/>
          <w:szCs w:val="18"/>
        </w:rPr>
      </w:pPr>
      <w:r>
        <w:rPr>
          <w:rFonts w:eastAsia="Times New Roman"/>
          <w:b/>
          <w:bCs/>
          <w:color w:val="000000"/>
          <w:sz w:val="20"/>
          <w:szCs w:val="20"/>
        </w:rPr>
        <w:t>BOND FUND</w:t>
      </w:r>
      <w:r>
        <w:rPr>
          <w:rFonts w:eastAsia="Times New Roman"/>
          <w:color w:val="000000"/>
          <w:sz w:val="20"/>
          <w:szCs w:val="20"/>
        </w:rPr>
        <w:t>                                                                  </w:t>
      </w:r>
      <w:r>
        <w:rPr>
          <w:rFonts w:eastAsia="Times New Roman"/>
          <w:color w:val="000000"/>
          <w:sz w:val="20"/>
          <w:szCs w:val="20"/>
        </w:rPr>
        <w:tab/>
      </w:r>
      <w:r>
        <w:rPr>
          <w:rFonts w:eastAsia="Times New Roman"/>
          <w:b/>
          <w:bCs/>
          <w:color w:val="000000"/>
          <w:sz w:val="20"/>
          <w:szCs w:val="20"/>
        </w:rPr>
        <w:t xml:space="preserve">$   </w:t>
      </w:r>
      <w:r w:rsidR="00650879">
        <w:rPr>
          <w:rFonts w:eastAsia="Times New Roman"/>
          <w:b/>
          <w:bCs/>
          <w:color w:val="000000"/>
          <w:sz w:val="20"/>
          <w:szCs w:val="20"/>
        </w:rPr>
        <w:t xml:space="preserve">   </w:t>
      </w:r>
      <w:r>
        <w:rPr>
          <w:rFonts w:eastAsia="Times New Roman"/>
          <w:b/>
          <w:bCs/>
          <w:color w:val="000000"/>
          <w:sz w:val="20"/>
          <w:szCs w:val="20"/>
        </w:rPr>
        <w:t xml:space="preserve">  </w:t>
      </w:r>
      <w:r w:rsidR="00650879">
        <w:rPr>
          <w:rFonts w:eastAsia="Times New Roman"/>
          <w:b/>
          <w:bCs/>
          <w:color w:val="000000"/>
          <w:sz w:val="20"/>
          <w:szCs w:val="20"/>
        </w:rPr>
        <w:t>27,862.77</w:t>
      </w:r>
    </w:p>
    <w:p w14:paraId="34432E19" w14:textId="7777777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 xml:space="preserve">PARK DISTRICT, </w:t>
      </w:r>
    </w:p>
    <w:p w14:paraId="099E4A1A" w14:textId="77777777" w:rsidR="00C764A8" w:rsidRDefault="00C764A8" w:rsidP="00C764A8">
      <w:pPr>
        <w:shd w:val="clear" w:color="auto" w:fill="FFFFFF"/>
        <w:spacing w:line="255" w:lineRule="atLeast"/>
        <w:rPr>
          <w:rFonts w:eastAsia="Times New Roman"/>
          <w:b/>
          <w:bCs/>
          <w:color w:val="000000"/>
          <w:sz w:val="20"/>
          <w:szCs w:val="20"/>
        </w:rPr>
      </w:pPr>
    </w:p>
    <w:p w14:paraId="188D6F16" w14:textId="7777777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 xml:space="preserve">AQUARIUM </w:t>
      </w:r>
    </w:p>
    <w:p w14:paraId="04EB55D8" w14:textId="39958196"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&amp; MUSEUM FUND                                                       </w:t>
      </w:r>
      <w:r>
        <w:rPr>
          <w:rFonts w:eastAsia="Times New Roman"/>
          <w:b/>
          <w:bCs/>
          <w:color w:val="000000"/>
          <w:sz w:val="20"/>
          <w:szCs w:val="20"/>
        </w:rPr>
        <w:tab/>
        <w:t xml:space="preserve">$        </w:t>
      </w:r>
      <w:r w:rsidR="00650879">
        <w:rPr>
          <w:rFonts w:eastAsia="Times New Roman"/>
          <w:b/>
          <w:bCs/>
          <w:color w:val="000000"/>
          <w:sz w:val="20"/>
          <w:szCs w:val="20"/>
        </w:rPr>
        <w:t>1,496.96</w:t>
      </w:r>
    </w:p>
    <w:p w14:paraId="05725EF1" w14:textId="77777777" w:rsidR="00C764A8" w:rsidRDefault="00C764A8" w:rsidP="00C764A8">
      <w:pPr>
        <w:rPr>
          <w:rFonts w:eastAsia="Times New Roman"/>
          <w:i/>
        </w:rPr>
      </w:pPr>
      <w:r>
        <w:rPr>
          <w:rFonts w:eastAsia="Times New Roman"/>
          <w:i/>
        </w:rPr>
        <w:tab/>
      </w:r>
      <w:r>
        <w:rPr>
          <w:rFonts w:eastAsia="Times New Roman"/>
          <w:i/>
        </w:rPr>
        <w:tab/>
      </w:r>
    </w:p>
    <w:p w14:paraId="0FB1069D" w14:textId="77777777" w:rsidR="00C764A8" w:rsidRDefault="00C764A8" w:rsidP="00C764A8">
      <w:pPr>
        <w:rPr>
          <w:rFonts w:eastAsia="Times New Roman"/>
          <w:b/>
          <w:sz w:val="20"/>
          <w:szCs w:val="20"/>
        </w:rPr>
      </w:pPr>
      <w:r>
        <w:rPr>
          <w:rFonts w:eastAsia="Times New Roman"/>
          <w:b/>
          <w:sz w:val="20"/>
          <w:szCs w:val="20"/>
        </w:rPr>
        <w:t>Improvement at Lakeshore Golf Course Fund</w:t>
      </w:r>
      <w:r>
        <w:rPr>
          <w:rFonts w:eastAsia="Times New Roman"/>
          <w:b/>
          <w:sz w:val="20"/>
          <w:szCs w:val="20"/>
        </w:rPr>
        <w:tab/>
        <w:t xml:space="preserve">      </w:t>
      </w:r>
      <w:r>
        <w:rPr>
          <w:rFonts w:eastAsia="Times New Roman"/>
          <w:b/>
          <w:sz w:val="20"/>
          <w:szCs w:val="20"/>
        </w:rPr>
        <w:tab/>
        <w:t xml:space="preserve">$           344.19      </w:t>
      </w:r>
    </w:p>
    <w:p w14:paraId="15577E51" w14:textId="77777777" w:rsidR="00C764A8" w:rsidRDefault="00C764A8" w:rsidP="00C764A8">
      <w:pPr>
        <w:rPr>
          <w:rFonts w:eastAsia="Times New Roman"/>
          <w:b/>
          <w:sz w:val="20"/>
          <w:szCs w:val="20"/>
        </w:rPr>
      </w:pPr>
    </w:p>
    <w:p w14:paraId="5895B5A0" w14:textId="77777777" w:rsidR="00C764A8" w:rsidRDefault="00C764A8" w:rsidP="00C764A8">
      <w:pPr>
        <w:rPr>
          <w:rFonts w:eastAsia="Times New Roman"/>
          <w:b/>
          <w:sz w:val="20"/>
          <w:szCs w:val="20"/>
        </w:rPr>
      </w:pPr>
    </w:p>
    <w:p w14:paraId="0265B0EB" w14:textId="1FDA868F" w:rsidR="00C764A8" w:rsidRDefault="00C764A8" w:rsidP="00C764A8">
      <w:pPr>
        <w:rPr>
          <w:rFonts w:eastAsia="Times New Roman"/>
          <w:b/>
          <w:sz w:val="20"/>
          <w:szCs w:val="20"/>
        </w:rPr>
      </w:pPr>
      <w:r>
        <w:rPr>
          <w:rFonts w:eastAsia="Times New Roman"/>
          <w:b/>
          <w:sz w:val="20"/>
          <w:szCs w:val="20"/>
        </w:rPr>
        <w:t>POOL FUND</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33</w:t>
      </w:r>
      <w:r w:rsidR="00650879">
        <w:rPr>
          <w:rFonts w:eastAsia="Times New Roman"/>
          <w:b/>
          <w:sz w:val="20"/>
          <w:szCs w:val="20"/>
        </w:rPr>
        <w:t>4</w:t>
      </w:r>
      <w:r>
        <w:rPr>
          <w:rFonts w:eastAsia="Times New Roman"/>
          <w:b/>
          <w:sz w:val="20"/>
          <w:szCs w:val="20"/>
        </w:rPr>
        <w:t>,</w:t>
      </w:r>
      <w:r w:rsidR="00650879">
        <w:rPr>
          <w:rFonts w:eastAsia="Times New Roman"/>
          <w:b/>
          <w:sz w:val="20"/>
          <w:szCs w:val="20"/>
        </w:rPr>
        <w:t>760.11</w:t>
      </w:r>
    </w:p>
    <w:p w14:paraId="1240C92B" w14:textId="77777777" w:rsidR="00C764A8" w:rsidRDefault="00C764A8" w:rsidP="00C764A8">
      <w:pPr>
        <w:rPr>
          <w:rFonts w:eastAsia="Times New Roman"/>
          <w:b/>
          <w:sz w:val="20"/>
          <w:szCs w:val="20"/>
        </w:rPr>
      </w:pPr>
    </w:p>
    <w:p w14:paraId="5A722707" w14:textId="7819614F" w:rsidR="00C764A8" w:rsidRDefault="00C764A8" w:rsidP="00C764A8">
      <w:r>
        <w:lastRenderedPageBreak/>
        <w:t xml:space="preserve">Trustee </w:t>
      </w:r>
      <w:r w:rsidR="00650879">
        <w:t>Tanya Reno</w:t>
      </w:r>
      <w:r>
        <w:t xml:space="preserve"> motioned to accept the Treasurer’s Report as presented, Trustee </w:t>
      </w:r>
      <w:r w:rsidR="00650879">
        <w:t>Roy Manasco</w:t>
      </w:r>
      <w:r>
        <w:t xml:space="preserve"> seconded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77777777" w:rsidR="00C764A8" w:rsidRDefault="00C764A8" w:rsidP="00C764A8">
      <w:pPr>
        <w:rPr>
          <w:b/>
          <w:u w:val="single"/>
        </w:rPr>
      </w:pPr>
      <w:r>
        <w:rPr>
          <w:b/>
          <w:u w:val="single"/>
        </w:rPr>
        <w:t>NEW BUSINESS</w:t>
      </w:r>
    </w:p>
    <w:p w14:paraId="6077146F" w14:textId="16FD4F10" w:rsidR="00650879" w:rsidRPr="00650879" w:rsidRDefault="00650879" w:rsidP="00F5522B">
      <w:pPr>
        <w:pStyle w:val="ListParagraph"/>
        <w:numPr>
          <w:ilvl w:val="0"/>
          <w:numId w:val="1"/>
        </w:numPr>
        <w:rPr>
          <w:bCs/>
          <w:u w:val="single"/>
        </w:rPr>
      </w:pPr>
      <w:r>
        <w:rPr>
          <w:b/>
        </w:rPr>
        <w:t xml:space="preserve">Resolution Appointing IMRF Representative as Carolyn Morse </w:t>
      </w:r>
      <w:r w:rsidRPr="00650879">
        <w:rPr>
          <w:bCs/>
        </w:rPr>
        <w:t>– Vice President Tanya Reno motioned to accept Carolyn Morse as the Appointed IMRF Representative for the Taylorville Park District</w:t>
      </w:r>
      <w:r>
        <w:rPr>
          <w:bCs/>
        </w:rPr>
        <w:t>. Trustee Terri Greer seconded the motion. Roll call vote carried the motion, all in favor.</w:t>
      </w:r>
    </w:p>
    <w:p w14:paraId="11DFEA6A" w14:textId="324CF7B3" w:rsidR="00650879" w:rsidRPr="00BA2D41" w:rsidRDefault="00650879" w:rsidP="00F5522B">
      <w:pPr>
        <w:pStyle w:val="ListParagraph"/>
        <w:numPr>
          <w:ilvl w:val="0"/>
          <w:numId w:val="1"/>
        </w:numPr>
        <w:rPr>
          <w:bCs/>
          <w:u w:val="single"/>
        </w:rPr>
      </w:pPr>
      <w:r>
        <w:rPr>
          <w:b/>
        </w:rPr>
        <w:t>Donation to the Illinois Athletics Association of 1 round of Golf for 4 people and cart use</w:t>
      </w:r>
      <w:r w:rsidRPr="00BA2D41">
        <w:rPr>
          <w:bCs/>
        </w:rPr>
        <w:t xml:space="preserve">.  President Marlane Miller stated that she would talk to Jason Boldig to see if he would be ok with this.  Vice President Tanya </w:t>
      </w:r>
      <w:r w:rsidR="00BA2D41" w:rsidRPr="00BA2D41">
        <w:rPr>
          <w:bCs/>
        </w:rPr>
        <w:t xml:space="preserve">Reno made a motion to approve </w:t>
      </w:r>
      <w:r w:rsidR="00726C02">
        <w:rPr>
          <w:bCs/>
        </w:rPr>
        <w:t>and Trustee Roy Manasco seconded the motion.  Roll call vote carried to motion, all in favor.</w:t>
      </w:r>
    </w:p>
    <w:p w14:paraId="7FEE3ECF" w14:textId="507491AA" w:rsidR="00ED1891" w:rsidRDefault="00ED1891" w:rsidP="00ED1891">
      <w:pPr>
        <w:rPr>
          <w:b/>
          <w:u w:val="single"/>
        </w:rPr>
      </w:pPr>
      <w:r>
        <w:rPr>
          <w:b/>
          <w:u w:val="single"/>
        </w:rPr>
        <w:t>OLD BUSINESS</w:t>
      </w:r>
    </w:p>
    <w:p w14:paraId="432DD878" w14:textId="44B41132" w:rsidR="00ED1891" w:rsidRDefault="00726C02" w:rsidP="00726C02">
      <w:pPr>
        <w:pStyle w:val="ListParagraph"/>
        <w:rPr>
          <w:bCs/>
        </w:rPr>
      </w:pPr>
      <w:r>
        <w:rPr>
          <w:b/>
        </w:rPr>
        <w:t>Ordinance No: 2024-1 Adopting the Annual Budget beginning March 1, 2024 and ending February 28, 2025.</w:t>
      </w:r>
      <w:r w:rsidR="00ED1891">
        <w:rPr>
          <w:bCs/>
        </w:rPr>
        <w:t xml:space="preserve"> </w:t>
      </w:r>
      <w:r>
        <w:rPr>
          <w:bCs/>
        </w:rPr>
        <w:t xml:space="preserve">  Attorney Quinn Broverman asked that this item be added to the next board meeting agenda</w:t>
      </w:r>
      <w:r w:rsidR="00BE3674">
        <w:rPr>
          <w:bCs/>
        </w:rPr>
        <w:t xml:space="preserve">. </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6690E3AD" w14:textId="624A3457" w:rsidR="00C764A8" w:rsidRPr="009B316E" w:rsidRDefault="00C764A8" w:rsidP="00C764A8">
      <w:r>
        <w:t xml:space="preserve">Superintendent Ben Dempsey reported that </w:t>
      </w:r>
      <w:r w:rsidR="00BE3674">
        <w:t>he is needing game schedule for the baseball diamonds so that he is able to make sure that diamonds are ready.  T</w:t>
      </w:r>
      <w:r w:rsidR="005852C7">
        <w:t>he maintenance team</w:t>
      </w:r>
      <w:r w:rsidR="00BE3674">
        <w:t xml:space="preserve"> has been working turning water back on the parks and fixing pipes and leaks. The team also caulked the Dining Hall for ants or bugs</w:t>
      </w:r>
      <w:r w:rsidR="005852C7">
        <w:t xml:space="preserve"> along baseboard of rooms</w:t>
      </w:r>
      <w:r w:rsidR="00BE3674">
        <w:t>.</w:t>
      </w:r>
    </w:p>
    <w:p w14:paraId="5F7B616D" w14:textId="77777777" w:rsidR="00C764A8" w:rsidRDefault="00C764A8" w:rsidP="00C764A8">
      <w:pPr>
        <w:rPr>
          <w:b/>
          <w:bCs/>
          <w:u w:val="single"/>
        </w:rPr>
      </w:pPr>
    </w:p>
    <w:p w14:paraId="1B557CEC" w14:textId="77777777" w:rsidR="00C764A8" w:rsidRDefault="00C764A8" w:rsidP="00C764A8">
      <w:pPr>
        <w:rPr>
          <w:b/>
          <w:u w:val="single"/>
        </w:rPr>
      </w:pPr>
      <w:r>
        <w:rPr>
          <w:b/>
          <w:bCs/>
          <w:u w:val="single"/>
        </w:rPr>
        <w:t>Office Administrator</w:t>
      </w:r>
      <w:r>
        <w:rPr>
          <w:b/>
          <w:u w:val="single"/>
        </w:rPr>
        <w:t>/Secretary</w:t>
      </w:r>
    </w:p>
    <w:p w14:paraId="1174C666" w14:textId="340CC991" w:rsidR="00C764A8" w:rsidRDefault="00C764A8" w:rsidP="00C764A8">
      <w:r>
        <w:t xml:space="preserve">Office Administrator </w:t>
      </w:r>
      <w:r w:rsidR="00BE3674">
        <w:t>Carolyn Morse</w:t>
      </w:r>
      <w:r>
        <w:t xml:space="preserve"> reported </w:t>
      </w:r>
      <w:r w:rsidR="00D01D1A">
        <w:t xml:space="preserve">she </w:t>
      </w:r>
      <w:r w:rsidR="00550966">
        <w:t xml:space="preserve">would like to that Kelly for training her and helping her to learn the ropes of the position.  Carolyn also stated she </w:t>
      </w:r>
      <w:r w:rsidR="00D01D1A">
        <w:t xml:space="preserve">had completed </w:t>
      </w:r>
      <w:r w:rsidR="00550966">
        <w:t>and paid the 1</w:t>
      </w:r>
      <w:r w:rsidR="00550966" w:rsidRPr="00550966">
        <w:rPr>
          <w:vertAlign w:val="superscript"/>
        </w:rPr>
        <w:t>st</w:t>
      </w:r>
      <w:r w:rsidR="00550966">
        <w:t xml:space="preserve"> Quarter Payroll Taxes for 2024.  Carolyn also stated that she had attended the Training for the Dog Park Computer Program.  Carolyn reported that Sheridan will be in the Pak District Office April 29</w:t>
      </w:r>
      <w:r w:rsidR="00550966" w:rsidRPr="00550966">
        <w:rPr>
          <w:vertAlign w:val="superscript"/>
        </w:rPr>
        <w:t>th</w:t>
      </w:r>
      <w:r w:rsidR="00550966">
        <w:t xml:space="preserve"> through May 1</w:t>
      </w:r>
      <w:r w:rsidR="00550966" w:rsidRPr="00550966">
        <w:rPr>
          <w:vertAlign w:val="superscript"/>
        </w:rPr>
        <w:t>st</w:t>
      </w:r>
      <w:r w:rsidR="00550966">
        <w:t xml:space="preserve"> to conduct our Audit for 2023.  Kelly stated that she would be in the office during that time to help with the audit.</w:t>
      </w:r>
    </w:p>
    <w:p w14:paraId="5DE667D3" w14:textId="77777777" w:rsidR="00550966" w:rsidRDefault="00550966" w:rsidP="00C764A8">
      <w:pPr>
        <w:rPr>
          <w:b/>
          <w:u w:val="single"/>
        </w:rPr>
      </w:pPr>
    </w:p>
    <w:p w14:paraId="47EBFB50" w14:textId="699D983E" w:rsidR="00C764A8" w:rsidRDefault="00C764A8" w:rsidP="00C764A8">
      <w:pPr>
        <w:rPr>
          <w:u w:val="single"/>
        </w:rPr>
      </w:pPr>
      <w:r>
        <w:rPr>
          <w:b/>
          <w:u w:val="single"/>
        </w:rPr>
        <w:t>Recreation Director</w:t>
      </w:r>
      <w:r>
        <w:rPr>
          <w:u w:val="single"/>
        </w:rPr>
        <w:t xml:space="preserve"> </w:t>
      </w:r>
    </w:p>
    <w:p w14:paraId="4315181C" w14:textId="4C19C58B" w:rsidR="00C764A8" w:rsidRDefault="00C764A8" w:rsidP="00C764A8">
      <w:r>
        <w:t xml:space="preserve">Recreation Director </w:t>
      </w:r>
      <w:r w:rsidR="00550966">
        <w:t>Jessica Franks</w:t>
      </w:r>
      <w:r>
        <w:t xml:space="preserve"> reported that </w:t>
      </w:r>
      <w:r w:rsidR="00D063D2">
        <w:t xml:space="preserve">the </w:t>
      </w:r>
      <w:r w:rsidR="00550966">
        <w:t>Dog Park Opening is scheduled for May 4</w:t>
      </w:r>
      <w:r w:rsidR="00550966" w:rsidRPr="00550966">
        <w:rPr>
          <w:vertAlign w:val="superscript"/>
        </w:rPr>
        <w:t>th</w:t>
      </w:r>
      <w:r w:rsidR="00550966">
        <w:t xml:space="preserve"> at </w:t>
      </w:r>
      <w:r w:rsidR="005852C7">
        <w:t xml:space="preserve">9:00 am with a ribbon cutting ceremony and popcorn and snow cones will be served also. Day Camp is going to happen again this year and she has already lined up Teresa and Rebecca to lead that this year.  Jessica also reported that there is a </w:t>
      </w:r>
      <w:proofErr w:type="gramStart"/>
      <w:r w:rsidR="005852C7">
        <w:t>3 day</w:t>
      </w:r>
      <w:proofErr w:type="gramEnd"/>
      <w:r w:rsidR="005852C7">
        <w:t xml:space="preserve"> training in Wisconsin being offered to train someone to be a Certified Lifeguard and be able to train other lifeguards for us.  Jessica stated that she would like to know if it is ok to open the pool from 1pm to 6 pm instead of closing at 5 pm.  There was discussion concerning this and everyone agreed that she could try it and see if it works out.  Jessica stated that she went down to Dining Hall during the Kids are Kids event and spoke to </w:t>
      </w:r>
      <w:r w:rsidR="0076627F">
        <w:t xml:space="preserve">Debbie Gatton and asked if there was anything else she could help to </w:t>
      </w:r>
      <w:r w:rsidR="0076627F">
        <w:lastRenderedPageBreak/>
        <w:t>make the event for successful. Debbie stated help promote the event, the kids have asked for dip to go with the chips and also more drinks, the DJ asked if they could use a fog machine.</w:t>
      </w:r>
    </w:p>
    <w:p w14:paraId="1B4AC12B" w14:textId="77777777" w:rsidR="00C764A8" w:rsidRDefault="00C764A8" w:rsidP="00C764A8"/>
    <w:p w14:paraId="1DE13DAE" w14:textId="32186F3F" w:rsidR="00C764A8" w:rsidRDefault="00C764A8" w:rsidP="00C764A8">
      <w:r>
        <w:t xml:space="preserve">Trustee </w:t>
      </w:r>
      <w:r w:rsidR="0076627F">
        <w:t>Tanya Reno</w:t>
      </w:r>
      <w:r>
        <w:t xml:space="preserve"> motioned to accept the reports as given. Trustee </w:t>
      </w:r>
      <w:r w:rsidR="00FF4CFD">
        <w:t>Greer</w:t>
      </w:r>
      <w:r>
        <w:t xml:space="preserve"> seconded the motion. Voice vote carried the motion.</w:t>
      </w:r>
    </w:p>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4761B169" w14:textId="17DE26B9" w:rsidR="00C764A8" w:rsidRDefault="00C764A8" w:rsidP="00C764A8">
      <w:r>
        <w:t xml:space="preserve">Trustee </w:t>
      </w:r>
      <w:r w:rsidR="0076627F">
        <w:t>Tanya Reno</w:t>
      </w:r>
      <w:r>
        <w:t xml:space="preserve"> motioned to pay the monthly bills totaling $</w:t>
      </w:r>
      <w:r w:rsidR="009D3FF0">
        <w:t>32</w:t>
      </w:r>
      <w:r>
        <w:t>,8</w:t>
      </w:r>
      <w:r w:rsidR="009D3FF0">
        <w:t>50</w:t>
      </w:r>
      <w:r>
        <w:t>.</w:t>
      </w:r>
      <w:r w:rsidR="009D3FF0">
        <w:t>82</w:t>
      </w:r>
      <w:r>
        <w:t xml:space="preserve"> and</w:t>
      </w:r>
    </w:p>
    <w:p w14:paraId="09DFF68B" w14:textId="562AADE8" w:rsidR="00C764A8" w:rsidRDefault="00C764A8" w:rsidP="00C764A8">
      <w:r>
        <w:t xml:space="preserve">Trustee </w:t>
      </w:r>
      <w:r w:rsidR="0076627F">
        <w:t>Roy Manasco</w:t>
      </w:r>
      <w:r>
        <w:t xml:space="preserve"> seconded the motion.  Roll call vote carried the motion, all in favor.  </w:t>
      </w:r>
      <w:bookmarkStart w:id="0" w:name="_Hlk135829281"/>
    </w:p>
    <w:p w14:paraId="34957D8D" w14:textId="77777777" w:rsidR="00A924BE" w:rsidRDefault="00A924BE" w:rsidP="00C764A8"/>
    <w:p w14:paraId="6B48EBDF" w14:textId="42FDBB5A" w:rsidR="00A924BE" w:rsidRDefault="00A924BE" w:rsidP="00C764A8">
      <w:r>
        <w:t>Trustee Tanya Reno made a motion to adjourn and go into Executive Session, Trustee Roy Manasco seconded the motion.  Roll call vote carried the motion, all in favor.</w:t>
      </w:r>
    </w:p>
    <w:p w14:paraId="6B954B09" w14:textId="77777777" w:rsidR="00A924BE" w:rsidRDefault="00A924BE" w:rsidP="00C764A8"/>
    <w:p w14:paraId="170E9F99" w14:textId="0C28936C" w:rsidR="0076627F" w:rsidRDefault="0076627F" w:rsidP="00C764A8"/>
    <w:p w14:paraId="6C46D4C5" w14:textId="271EED41" w:rsidR="0076627F" w:rsidRDefault="0076627F" w:rsidP="00C764A8">
      <w:pPr>
        <w:rPr>
          <w:b/>
          <w:bCs/>
          <w:u w:val="single"/>
        </w:rPr>
      </w:pPr>
      <w:r w:rsidRPr="0076627F">
        <w:rPr>
          <w:b/>
          <w:bCs/>
          <w:u w:val="single"/>
        </w:rPr>
        <w:t>EXECUTIVE SESSION</w:t>
      </w:r>
    </w:p>
    <w:p w14:paraId="273B5AA6" w14:textId="3DA70283" w:rsidR="0076627F" w:rsidRPr="00A924BE" w:rsidRDefault="00A924BE" w:rsidP="00A924BE">
      <w:pPr>
        <w:pStyle w:val="ListParagraph"/>
        <w:numPr>
          <w:ilvl w:val="0"/>
          <w:numId w:val="3"/>
        </w:numPr>
      </w:pPr>
      <w:r w:rsidRPr="00A924BE">
        <w:t>5 ILCS 12-/2 C1 &amp; C11</w:t>
      </w:r>
      <w:r>
        <w:t xml:space="preserve">- Attorney Quinn stated that there is concerns of friction in the Board members and discussions have transpired that should have been handled in a more diplomatic and proffesional way. The new Office Staff was discussed and how they were being a wonderful asset to the Taylorville Park District.  Everyone was given a chance if they have any questions or concerns.  Trustee Tanya Reno mad a motion to adjourn to regular session and Roy Manasco seconded the motion, </w:t>
      </w:r>
      <w:proofErr w:type="gramStart"/>
      <w:r>
        <w:t>Roll</w:t>
      </w:r>
      <w:proofErr w:type="gramEnd"/>
      <w:r>
        <w:t xml:space="preserve"> call vote carried the motion, all in favor.</w:t>
      </w:r>
    </w:p>
    <w:p w14:paraId="7001ED76" w14:textId="77777777" w:rsidR="00C764A8" w:rsidRDefault="00C764A8" w:rsidP="00C764A8">
      <w:pPr>
        <w:rPr>
          <w:bCs/>
        </w:rPr>
      </w:pPr>
    </w:p>
    <w:bookmarkEnd w:id="0"/>
    <w:p w14:paraId="14FFC633" w14:textId="77777777" w:rsidR="00C764A8" w:rsidRDefault="00C764A8" w:rsidP="00C764A8">
      <w:pPr>
        <w:rPr>
          <w:b/>
          <w:u w:val="single"/>
        </w:rPr>
      </w:pPr>
      <w:r>
        <w:rPr>
          <w:b/>
          <w:u w:val="single"/>
        </w:rPr>
        <w:t>ADJOURNMENT</w:t>
      </w:r>
    </w:p>
    <w:p w14:paraId="33634F98" w14:textId="763E866A" w:rsidR="00C764A8" w:rsidRDefault="00C764A8" w:rsidP="00C764A8">
      <w:r>
        <w:t xml:space="preserve">There being no further discussion, Trustee </w:t>
      </w:r>
      <w:r w:rsidR="00A924BE">
        <w:t>Tayna Reno</w:t>
      </w:r>
      <w:r>
        <w:t xml:space="preserve"> motioned to adjourn at 7:</w:t>
      </w:r>
      <w:r w:rsidR="009D3FF0">
        <w:t>4</w:t>
      </w:r>
      <w:r w:rsidR="00A924BE">
        <w:t>5</w:t>
      </w:r>
      <w:r>
        <w:t xml:space="preserve"> p.m., Trustee </w:t>
      </w:r>
      <w:r w:rsidR="00A924BE">
        <w:t>Roy Manasco</w:t>
      </w:r>
      <w:r>
        <w:t xml:space="preserve"> seconded the motion.  Voice vote carried the motion</w:t>
      </w:r>
      <w:r w:rsidR="009D3FF0">
        <w:t>, all in favor</w:t>
      </w:r>
      <w:r>
        <w:t xml:space="preserve">  </w:t>
      </w:r>
    </w:p>
    <w:p w14:paraId="03F1557C" w14:textId="77777777" w:rsidR="00C764A8" w:rsidRDefault="00C764A8" w:rsidP="00C764A8"/>
    <w:p w14:paraId="5C6932AA" w14:textId="00732B5F" w:rsidR="00C764A8" w:rsidRDefault="00C764A8" w:rsidP="00C764A8">
      <w:r>
        <w:t xml:space="preserve">The next regularly scheduled monthly meeting will be held on </w:t>
      </w:r>
      <w:r w:rsidR="009D3FF0">
        <w:rPr>
          <w:b/>
        </w:rPr>
        <w:t>TUESDAY</w:t>
      </w:r>
      <w:r>
        <w:rPr>
          <w:b/>
        </w:rPr>
        <w:t>,</w:t>
      </w:r>
      <w:r w:rsidR="009D3FF0">
        <w:rPr>
          <w:b/>
        </w:rPr>
        <w:t xml:space="preserve"> </w:t>
      </w:r>
      <w:r w:rsidR="00A924BE">
        <w:rPr>
          <w:b/>
        </w:rPr>
        <w:t>May 27</w:t>
      </w:r>
      <w:r>
        <w:rPr>
          <w:b/>
        </w:rPr>
        <w:t>, 202</w:t>
      </w:r>
      <w:r w:rsidR="009D3FF0">
        <w:rPr>
          <w:b/>
        </w:rPr>
        <w:t>4</w:t>
      </w:r>
      <w:r>
        <w:rPr>
          <w:b/>
        </w:rPr>
        <w:t xml:space="preserve"> AT 7:00 P.M. THE FINANCE COMMITTEE will meet at 6:30 P.M.</w:t>
      </w:r>
      <w:r>
        <w:t xml:space="preserve">  At the Taylorville Park District Dining Hall, inside Manners Park.  Prior notice will be posted. </w:t>
      </w:r>
    </w:p>
    <w:p w14:paraId="6A64E442" w14:textId="77777777" w:rsidR="008A549B" w:rsidRDefault="008A549B"/>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0"/>
  </w:num>
  <w:num w:numId="2" w16cid:durableId="96876976">
    <w:abstractNumId w:val="1"/>
  </w:num>
  <w:num w:numId="3" w16cid:durableId="169302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50108"/>
    <w:rsid w:val="00061E7F"/>
    <w:rsid w:val="00065C2D"/>
    <w:rsid w:val="00135690"/>
    <w:rsid w:val="001915C0"/>
    <w:rsid w:val="00197A26"/>
    <w:rsid w:val="001C4B58"/>
    <w:rsid w:val="001D11B4"/>
    <w:rsid w:val="0022397A"/>
    <w:rsid w:val="00231CB3"/>
    <w:rsid w:val="00245C14"/>
    <w:rsid w:val="0025656C"/>
    <w:rsid w:val="00257F53"/>
    <w:rsid w:val="002C1C33"/>
    <w:rsid w:val="003724EC"/>
    <w:rsid w:val="00431835"/>
    <w:rsid w:val="0043510A"/>
    <w:rsid w:val="00451DA7"/>
    <w:rsid w:val="0047780E"/>
    <w:rsid w:val="004F5D85"/>
    <w:rsid w:val="0050635A"/>
    <w:rsid w:val="00510269"/>
    <w:rsid w:val="00527D38"/>
    <w:rsid w:val="00550966"/>
    <w:rsid w:val="00571707"/>
    <w:rsid w:val="00584FA8"/>
    <w:rsid w:val="005852C7"/>
    <w:rsid w:val="00587733"/>
    <w:rsid w:val="005C51B8"/>
    <w:rsid w:val="006077B0"/>
    <w:rsid w:val="0064630F"/>
    <w:rsid w:val="00650879"/>
    <w:rsid w:val="00670503"/>
    <w:rsid w:val="00680865"/>
    <w:rsid w:val="00726C02"/>
    <w:rsid w:val="0075558F"/>
    <w:rsid w:val="00765E5F"/>
    <w:rsid w:val="0076627F"/>
    <w:rsid w:val="0078516F"/>
    <w:rsid w:val="007942BD"/>
    <w:rsid w:val="007C6817"/>
    <w:rsid w:val="007F7735"/>
    <w:rsid w:val="00802D0C"/>
    <w:rsid w:val="00852E59"/>
    <w:rsid w:val="008A549B"/>
    <w:rsid w:val="008D5CB5"/>
    <w:rsid w:val="00967558"/>
    <w:rsid w:val="009960FE"/>
    <w:rsid w:val="009B316E"/>
    <w:rsid w:val="009B64D7"/>
    <w:rsid w:val="009D3FF0"/>
    <w:rsid w:val="009E601D"/>
    <w:rsid w:val="00A8176B"/>
    <w:rsid w:val="00A924BE"/>
    <w:rsid w:val="00AE77B7"/>
    <w:rsid w:val="00B10C2A"/>
    <w:rsid w:val="00B21EF5"/>
    <w:rsid w:val="00B26B08"/>
    <w:rsid w:val="00B71B04"/>
    <w:rsid w:val="00B87270"/>
    <w:rsid w:val="00B91BDC"/>
    <w:rsid w:val="00BA2D41"/>
    <w:rsid w:val="00BE3674"/>
    <w:rsid w:val="00C26571"/>
    <w:rsid w:val="00C47C3D"/>
    <w:rsid w:val="00C47EF8"/>
    <w:rsid w:val="00C764A8"/>
    <w:rsid w:val="00CA1C04"/>
    <w:rsid w:val="00CD7455"/>
    <w:rsid w:val="00D01D1A"/>
    <w:rsid w:val="00D063D2"/>
    <w:rsid w:val="00D11470"/>
    <w:rsid w:val="00D14546"/>
    <w:rsid w:val="00D21C26"/>
    <w:rsid w:val="00D4450B"/>
    <w:rsid w:val="00DC6078"/>
    <w:rsid w:val="00DE19BB"/>
    <w:rsid w:val="00E02FC1"/>
    <w:rsid w:val="00E1215E"/>
    <w:rsid w:val="00E40EB0"/>
    <w:rsid w:val="00E817BA"/>
    <w:rsid w:val="00E96D93"/>
    <w:rsid w:val="00EB1730"/>
    <w:rsid w:val="00ED1003"/>
    <w:rsid w:val="00ED1891"/>
    <w:rsid w:val="00ED7205"/>
    <w:rsid w:val="00F1769F"/>
    <w:rsid w:val="00F50966"/>
    <w:rsid w:val="00F67C4F"/>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chartTrackingRefBased/>
  <w15:docId w15:val="{D7926DF1-5BB8-40B4-AD3C-53C3EF00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Mary Ann</cp:lastModifiedBy>
  <cp:revision>4</cp:revision>
  <cp:lastPrinted>2023-11-28T19:29:00Z</cp:lastPrinted>
  <dcterms:created xsi:type="dcterms:W3CDTF">2024-04-24T16:02:00Z</dcterms:created>
  <dcterms:modified xsi:type="dcterms:W3CDTF">2024-04-24T19:28:00Z</dcterms:modified>
</cp:coreProperties>
</file>