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4E544305" w:rsidR="00C764A8" w:rsidRDefault="00C764A8" w:rsidP="00C764A8">
      <w:pPr>
        <w:jc w:val="center"/>
        <w:rPr>
          <w:b/>
          <w:bCs/>
          <w:i/>
        </w:rPr>
      </w:pPr>
      <w:r>
        <w:rPr>
          <w:b/>
          <w:bCs/>
          <w:i/>
        </w:rPr>
        <w:t xml:space="preserve">Monday, </w:t>
      </w:r>
      <w:r w:rsidR="00C30D6D">
        <w:rPr>
          <w:b/>
          <w:bCs/>
          <w:i/>
        </w:rPr>
        <w:t>August</w:t>
      </w:r>
      <w:r w:rsidR="003B7626">
        <w:rPr>
          <w:b/>
          <w:bCs/>
          <w:i/>
        </w:rPr>
        <w:t xml:space="preserve"> </w:t>
      </w:r>
      <w:r w:rsidR="00C30D6D">
        <w:rPr>
          <w:b/>
          <w:bCs/>
          <w:i/>
        </w:rPr>
        <w:t>26</w:t>
      </w:r>
      <w:r w:rsidR="00C60994">
        <w:rPr>
          <w:b/>
          <w:bCs/>
          <w:i/>
        </w:rPr>
        <w:t>,</w:t>
      </w:r>
      <w:r>
        <w:rPr>
          <w:b/>
          <w:bCs/>
          <w:i/>
        </w:rPr>
        <w:t xml:space="preserve"> 202</w:t>
      </w:r>
      <w:r w:rsidR="002C1C33">
        <w:rPr>
          <w:b/>
          <w:bCs/>
          <w:i/>
        </w:rPr>
        <w:t>4</w:t>
      </w:r>
      <w:r>
        <w:rPr>
          <w:b/>
          <w:bCs/>
          <w:i/>
        </w:rPr>
        <w:t xml:space="preserve"> 7:00 P.M.</w:t>
      </w:r>
    </w:p>
    <w:p w14:paraId="4D60E181" w14:textId="77777777" w:rsidR="00C764A8" w:rsidRDefault="00C764A8" w:rsidP="00C764A8">
      <w:pPr>
        <w:jc w:val="center"/>
        <w:rPr>
          <w:i/>
        </w:rPr>
      </w:pPr>
    </w:p>
    <w:p w14:paraId="18B7E6E9" w14:textId="11521F4E" w:rsidR="00C764A8" w:rsidRDefault="00C764A8" w:rsidP="00C764A8">
      <w:r>
        <w:rPr>
          <w:b/>
          <w:bCs/>
        </w:rPr>
        <w:t>The regular monthly meeting</w:t>
      </w:r>
      <w:r>
        <w:t xml:space="preserve"> was called to order by </w:t>
      </w:r>
      <w:r w:rsidR="002C1C33">
        <w:t>President Marlane Miller</w:t>
      </w:r>
      <w:r>
        <w:t xml:space="preserve"> at 7:0</w:t>
      </w:r>
      <w:r w:rsidR="00A91224">
        <w:t>5</w:t>
      </w:r>
      <w:r>
        <w:t xml:space="preserve"> p.m. with </w:t>
      </w:r>
      <w:r w:rsidR="002C1C33">
        <w:t xml:space="preserve">the </w:t>
      </w:r>
      <w:r>
        <w:t>pledge of allegiance.</w:t>
      </w:r>
    </w:p>
    <w:p w14:paraId="62223256" w14:textId="77777777" w:rsidR="00C764A8" w:rsidRDefault="00C764A8" w:rsidP="00C764A8"/>
    <w:p w14:paraId="54F20833" w14:textId="05BCE03C"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Trustees Sue Phillips, </w:t>
      </w:r>
      <w:r w:rsidR="00C60994">
        <w:t>J</w:t>
      </w:r>
      <w:r>
        <w:t>im McCoy</w:t>
      </w:r>
      <w:r w:rsidR="00A91224">
        <w:t xml:space="preserve">, and </w:t>
      </w:r>
      <w:r w:rsidR="00E817BA">
        <w:t xml:space="preserve">Attorney Quinn </w:t>
      </w:r>
      <w:r w:rsidR="009960FE">
        <w:t>Broverman.</w:t>
      </w:r>
      <w:r>
        <w:t xml:space="preserve"> </w:t>
      </w:r>
    </w:p>
    <w:p w14:paraId="64316923" w14:textId="77777777" w:rsidR="00C764A8" w:rsidRDefault="00C764A8" w:rsidP="00C764A8"/>
    <w:p w14:paraId="569B5109" w14:textId="58163D3B" w:rsidR="00C764A8" w:rsidRDefault="00C764A8" w:rsidP="00C764A8">
      <w:r>
        <w:t xml:space="preserve">Trustee </w:t>
      </w:r>
      <w:r w:rsidR="002C1C33">
        <w:t>Tanya Reno</w:t>
      </w:r>
      <w:r>
        <w:t xml:space="preserve"> motioned to approve the </w:t>
      </w:r>
      <w:r w:rsidR="008218D2">
        <w:t>Ju</w:t>
      </w:r>
      <w:r w:rsidR="00C30D6D">
        <w:t>ly</w:t>
      </w:r>
      <w:r w:rsidR="008218D2">
        <w:t xml:space="preserve"> 2</w:t>
      </w:r>
      <w:r w:rsidR="00C30D6D">
        <w:t>2</w:t>
      </w:r>
      <w:r w:rsidR="00C60994">
        <w:t>, 2024</w:t>
      </w:r>
      <w:r>
        <w:t xml:space="preserve"> </w:t>
      </w:r>
      <w:r w:rsidR="00ED1891">
        <w:t>minutes</w:t>
      </w:r>
      <w:r w:rsidR="0001637B">
        <w:t xml:space="preserve">. Trustee </w:t>
      </w:r>
      <w:r w:rsidR="00A91224">
        <w:t>Jim McCoy</w:t>
      </w:r>
      <w:r w:rsidR="0001637B">
        <w:t xml:space="preserve"> seconded t</w:t>
      </w:r>
      <w:r>
        <w:t>he motion</w:t>
      </w:r>
      <w:r w:rsidR="0001637B">
        <w:t>.</w:t>
      </w:r>
      <w:r>
        <w:t xml:space="preserve">  Voice vote carried the motion, all in favor.</w:t>
      </w:r>
    </w:p>
    <w:p w14:paraId="1F80A0A3" w14:textId="77777777" w:rsidR="00C764A8" w:rsidRDefault="00C764A8" w:rsidP="00C764A8"/>
    <w:p w14:paraId="5444F356" w14:textId="77777777" w:rsidR="00717BEA" w:rsidRDefault="00717BEA" w:rsidP="00C764A8">
      <w:pPr>
        <w:jc w:val="center"/>
        <w:rPr>
          <w:rFonts w:eastAsia="Times New Roman"/>
          <w:i/>
          <w:sz w:val="28"/>
          <w:szCs w:val="28"/>
        </w:rPr>
      </w:pPr>
      <w:bookmarkStart w:id="0" w:name="_Hlk177551460"/>
    </w:p>
    <w:p w14:paraId="249F42F1" w14:textId="0552CB11" w:rsidR="00C764A8" w:rsidRDefault="00C764A8" w:rsidP="00C764A8">
      <w:pPr>
        <w:jc w:val="center"/>
        <w:rPr>
          <w:rFonts w:eastAsia="Times New Roman"/>
          <w:i/>
          <w:sz w:val="28"/>
          <w:szCs w:val="28"/>
        </w:rPr>
      </w:pPr>
      <w:r>
        <w:rPr>
          <w:rFonts w:eastAsia="Times New Roman"/>
          <w:i/>
          <w:sz w:val="28"/>
          <w:szCs w:val="28"/>
        </w:rPr>
        <w:t>Taylorville Park District</w:t>
      </w:r>
    </w:p>
    <w:p w14:paraId="0CD7D419" w14:textId="77777777" w:rsidR="00C764A8" w:rsidRDefault="00C764A8" w:rsidP="00C764A8">
      <w:pPr>
        <w:jc w:val="center"/>
        <w:rPr>
          <w:rFonts w:eastAsia="Times New Roman"/>
          <w:b/>
          <w:bCs/>
          <w:sz w:val="28"/>
          <w:szCs w:val="28"/>
        </w:rPr>
      </w:pPr>
      <w:r>
        <w:rPr>
          <w:rFonts w:eastAsia="Times New Roman"/>
          <w:b/>
          <w:bCs/>
          <w:sz w:val="28"/>
          <w:szCs w:val="28"/>
        </w:rPr>
        <w:t>TREASURER’S REPORT</w:t>
      </w:r>
    </w:p>
    <w:p w14:paraId="78A82D23" w14:textId="395E52F0" w:rsidR="00C764A8" w:rsidRDefault="00C764A8" w:rsidP="00C764A8">
      <w:pPr>
        <w:jc w:val="center"/>
        <w:rPr>
          <w:rFonts w:eastAsia="Times New Roman"/>
        </w:rPr>
      </w:pPr>
      <w:r>
        <w:rPr>
          <w:rFonts w:eastAsia="Times New Roman"/>
          <w:b/>
        </w:rPr>
        <w:t xml:space="preserve">As of </w:t>
      </w:r>
      <w:r w:rsidR="00914A87">
        <w:rPr>
          <w:rFonts w:eastAsia="Times New Roman"/>
          <w:b/>
        </w:rPr>
        <w:t>Ju</w:t>
      </w:r>
      <w:r w:rsidR="00C30D6D">
        <w:rPr>
          <w:rFonts w:eastAsia="Times New Roman"/>
          <w:b/>
        </w:rPr>
        <w:t>ly</w:t>
      </w:r>
      <w:r w:rsidR="00914A87">
        <w:rPr>
          <w:rFonts w:eastAsia="Times New Roman"/>
          <w:b/>
        </w:rPr>
        <w:t xml:space="preserve"> 3</w:t>
      </w:r>
      <w:r w:rsidR="00C30D6D">
        <w:rPr>
          <w:rFonts w:eastAsia="Times New Roman"/>
          <w:b/>
        </w:rPr>
        <w:t>1</w:t>
      </w:r>
      <w:r w:rsidR="002C1C33">
        <w:rPr>
          <w:rFonts w:eastAsia="Times New Roman"/>
          <w:b/>
        </w:rPr>
        <w:t>, 2024</w:t>
      </w:r>
    </w:p>
    <w:bookmarkEnd w:id="0"/>
    <w:p w14:paraId="66D89345" w14:textId="77777777" w:rsidR="00C764A8" w:rsidRDefault="00C764A8" w:rsidP="00C764A8">
      <w:pPr>
        <w:rPr>
          <w:rFonts w:eastAsia="Times New Roman"/>
        </w:rPr>
      </w:pPr>
    </w:p>
    <w:p w14:paraId="1D96AC23" w14:textId="0DD4EB95" w:rsidR="00C764A8" w:rsidRDefault="00C764A8" w:rsidP="00C764A8">
      <w:pPr>
        <w:rPr>
          <w:rFonts w:eastAsia="Times New Roman" w:cs="Aharoni"/>
          <w:sz w:val="28"/>
          <w:szCs w:val="28"/>
        </w:rPr>
      </w:pPr>
      <w:bookmarkStart w:id="1" w:name="_Hlk177551484"/>
      <w:r>
        <w:rPr>
          <w:rFonts w:eastAsia="Times New Roman" w:cs="Aharoni"/>
          <w:i/>
          <w:sz w:val="28"/>
          <w:szCs w:val="28"/>
        </w:rPr>
        <w:t xml:space="preserve">Beginning Balance </w:t>
      </w:r>
      <w:r w:rsidR="002C1C33">
        <w:rPr>
          <w:rFonts w:eastAsia="Times New Roman" w:cs="Aharoni"/>
          <w:i/>
          <w:sz w:val="28"/>
          <w:szCs w:val="28"/>
        </w:rPr>
        <w:t>of</w:t>
      </w:r>
      <w:r>
        <w:rPr>
          <w:rFonts w:eastAsia="Times New Roman" w:cs="Aharoni"/>
          <w:i/>
          <w:sz w:val="28"/>
          <w:szCs w:val="28"/>
        </w:rPr>
        <w:t xml:space="preserve"> </w:t>
      </w:r>
      <w:r w:rsidR="00914A87">
        <w:rPr>
          <w:rFonts w:eastAsia="Times New Roman" w:cs="Aharoni"/>
          <w:i/>
          <w:sz w:val="28"/>
          <w:szCs w:val="28"/>
        </w:rPr>
        <w:t>Ju</w:t>
      </w:r>
      <w:r w:rsidR="007B5AA6">
        <w:rPr>
          <w:rFonts w:eastAsia="Times New Roman" w:cs="Aharoni"/>
          <w:i/>
          <w:sz w:val="28"/>
          <w:szCs w:val="28"/>
        </w:rPr>
        <w:t>ly</w:t>
      </w:r>
      <w:r w:rsidR="00A91224">
        <w:rPr>
          <w:rFonts w:eastAsia="Times New Roman" w:cs="Aharoni"/>
          <w:i/>
          <w:sz w:val="28"/>
          <w:szCs w:val="28"/>
        </w:rPr>
        <w:t xml:space="preserve"> 1</w:t>
      </w:r>
      <w:r w:rsidR="002C1C33">
        <w:rPr>
          <w:rFonts w:eastAsia="Times New Roman" w:cs="Aharoni"/>
          <w:i/>
          <w:sz w:val="28"/>
          <w:szCs w:val="28"/>
        </w:rPr>
        <w:t>, 2024</w:t>
      </w:r>
      <w:r>
        <w:rPr>
          <w:rFonts w:eastAsia="Times New Roman" w:cs="Aharoni"/>
          <w:i/>
        </w:rPr>
        <w:tab/>
      </w:r>
      <w:r>
        <w:rPr>
          <w:rFonts w:eastAsia="Times New Roman" w:cs="Aharoni"/>
          <w:i/>
        </w:rPr>
        <w:tab/>
      </w:r>
      <w:r>
        <w:rPr>
          <w:rFonts w:eastAsia="Times New Roman" w:cs="Aharoni"/>
          <w:sz w:val="28"/>
          <w:szCs w:val="28"/>
        </w:rPr>
        <w:t xml:space="preserve">$   </w:t>
      </w:r>
      <w:r w:rsidR="00F80800">
        <w:rPr>
          <w:rFonts w:eastAsia="Times New Roman" w:cs="Aharoni"/>
          <w:sz w:val="28"/>
          <w:szCs w:val="28"/>
        </w:rPr>
        <w:t>1,199,346.34</w:t>
      </w:r>
    </w:p>
    <w:p w14:paraId="38568E09" w14:textId="77777777" w:rsidR="00C764A8" w:rsidRDefault="00C764A8" w:rsidP="00C764A8">
      <w:pPr>
        <w:tabs>
          <w:tab w:val="left" w:pos="720"/>
          <w:tab w:val="center" w:pos="4320"/>
        </w:tabs>
        <w:rPr>
          <w:rFonts w:eastAsia="Times New Roman" w:cs="Aharoni"/>
        </w:rPr>
      </w:pPr>
      <w:r>
        <w:rPr>
          <w:rFonts w:eastAsia="Times New Roman" w:cs="Aharoni"/>
        </w:rPr>
        <w:tab/>
      </w:r>
      <w:r>
        <w:rPr>
          <w:rFonts w:eastAsia="Times New Roman" w:cs="Aharoni"/>
        </w:rPr>
        <w:tab/>
      </w:r>
    </w:p>
    <w:p w14:paraId="1F8009E1" w14:textId="180480A3" w:rsidR="00C764A8" w:rsidRDefault="00C764A8" w:rsidP="00C764A8">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B77A73">
        <w:rPr>
          <w:rFonts w:eastAsia="Times New Roman" w:cs="Aharoni"/>
          <w:sz w:val="28"/>
          <w:szCs w:val="28"/>
        </w:rPr>
        <w:t xml:space="preserve"> </w:t>
      </w:r>
      <w:r w:rsidR="00634C85">
        <w:rPr>
          <w:rFonts w:eastAsia="Times New Roman" w:cs="Aharoni"/>
          <w:sz w:val="28"/>
          <w:szCs w:val="28"/>
        </w:rPr>
        <w:t xml:space="preserve"> </w:t>
      </w:r>
      <w:r w:rsidR="007B5AA6">
        <w:rPr>
          <w:rFonts w:eastAsia="Times New Roman" w:cs="Aharoni"/>
          <w:sz w:val="28"/>
          <w:szCs w:val="28"/>
        </w:rPr>
        <w:t>49,928.85</w:t>
      </w:r>
    </w:p>
    <w:p w14:paraId="1C3C786B" w14:textId="77777777" w:rsidR="00914A87" w:rsidRPr="00914A87" w:rsidRDefault="00914A87" w:rsidP="00C764A8">
      <w:pPr>
        <w:rPr>
          <w:rFonts w:eastAsia="Times New Roman" w:cs="Aharoni"/>
          <w:sz w:val="28"/>
          <w:szCs w:val="28"/>
        </w:rPr>
      </w:pPr>
    </w:p>
    <w:p w14:paraId="3F578678" w14:textId="54DDF0D5" w:rsidR="00C30D6D" w:rsidRDefault="00C764A8" w:rsidP="00C764A8">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D14546">
        <w:rPr>
          <w:rFonts w:eastAsia="Times New Roman" w:cs="Aharoni"/>
          <w:sz w:val="28"/>
          <w:szCs w:val="28"/>
        </w:rPr>
        <w:t xml:space="preserve"> </w:t>
      </w:r>
      <w:r w:rsidR="00A91224">
        <w:rPr>
          <w:rFonts w:eastAsia="Times New Roman" w:cs="Aharoni"/>
          <w:sz w:val="28"/>
          <w:szCs w:val="28"/>
        </w:rPr>
        <w:t xml:space="preserve"> </w:t>
      </w:r>
      <w:r w:rsidR="007B5AA6">
        <w:rPr>
          <w:rFonts w:eastAsia="Times New Roman" w:cs="Aharoni"/>
          <w:sz w:val="28"/>
          <w:szCs w:val="28"/>
        </w:rPr>
        <w:t>99,728.62</w:t>
      </w:r>
    </w:p>
    <w:p w14:paraId="2ADD4478" w14:textId="77777777" w:rsidR="007B5AA6" w:rsidRDefault="007B5AA6" w:rsidP="00C764A8">
      <w:pPr>
        <w:rPr>
          <w:rFonts w:eastAsia="Times New Roman" w:cs="Aharoni"/>
        </w:rPr>
      </w:pPr>
    </w:p>
    <w:p w14:paraId="29886AE2" w14:textId="77777777" w:rsidR="003B7626" w:rsidRDefault="00C764A8" w:rsidP="00C764A8">
      <w:pPr>
        <w:rPr>
          <w:rFonts w:eastAsia="Times New Roman" w:cs="Aharoni"/>
          <w:sz w:val="28"/>
          <w:szCs w:val="28"/>
        </w:rPr>
      </w:pPr>
      <w:r>
        <w:rPr>
          <w:rFonts w:eastAsia="Times New Roman" w:cs="Aharoni"/>
          <w:i/>
          <w:sz w:val="28"/>
          <w:szCs w:val="28"/>
        </w:rPr>
        <w:t xml:space="preserve"> Balance as of</w:t>
      </w:r>
      <w:r w:rsidR="00CD11E9">
        <w:rPr>
          <w:rFonts w:eastAsia="Times New Roman" w:cs="Aharoni"/>
          <w:i/>
          <w:sz w:val="28"/>
          <w:szCs w:val="28"/>
        </w:rPr>
        <w:t xml:space="preserve"> Ju</w:t>
      </w:r>
      <w:r w:rsidR="00C30D6D">
        <w:rPr>
          <w:rFonts w:eastAsia="Times New Roman" w:cs="Aharoni"/>
          <w:i/>
          <w:sz w:val="28"/>
          <w:szCs w:val="28"/>
        </w:rPr>
        <w:t>ly</w:t>
      </w:r>
      <w:r w:rsidR="00A91224">
        <w:rPr>
          <w:rFonts w:eastAsia="Times New Roman" w:cs="Aharoni"/>
          <w:i/>
          <w:sz w:val="28"/>
          <w:szCs w:val="28"/>
        </w:rPr>
        <w:t xml:space="preserve"> 3</w:t>
      </w:r>
      <w:r w:rsidR="00C30D6D">
        <w:rPr>
          <w:rFonts w:eastAsia="Times New Roman" w:cs="Aharoni"/>
          <w:i/>
          <w:sz w:val="28"/>
          <w:szCs w:val="28"/>
        </w:rPr>
        <w:t>1</w:t>
      </w:r>
      <w:r w:rsidR="009A44E4">
        <w:rPr>
          <w:rFonts w:eastAsia="Times New Roman" w:cs="Aharoni"/>
          <w:i/>
          <w:sz w:val="28"/>
          <w:szCs w:val="28"/>
        </w:rPr>
        <w:t xml:space="preserve">, </w:t>
      </w:r>
      <w:r w:rsidR="002C1C33">
        <w:rPr>
          <w:rFonts w:eastAsia="Times New Roman" w:cs="Aharoni"/>
          <w:i/>
          <w:sz w:val="28"/>
          <w:szCs w:val="28"/>
        </w:rPr>
        <w:t>2024</w:t>
      </w:r>
      <w:r>
        <w:rPr>
          <w:rFonts w:eastAsia="Times New Roman" w:cs="Aharoni"/>
          <w:i/>
        </w:rPr>
        <w:tab/>
        <w:t xml:space="preserve">     </w:t>
      </w:r>
      <w:r>
        <w:rPr>
          <w:rFonts w:eastAsia="Times New Roman" w:cs="Aharoni"/>
          <w:i/>
        </w:rPr>
        <w:tab/>
      </w:r>
      <w:r w:rsidR="009A44E4">
        <w:rPr>
          <w:rFonts w:eastAsia="Times New Roman" w:cs="Aharoni"/>
          <w:i/>
        </w:rPr>
        <w:t xml:space="preserve">            </w:t>
      </w:r>
      <w:r>
        <w:rPr>
          <w:rFonts w:eastAsia="Times New Roman" w:cs="Aharoni"/>
          <w:sz w:val="28"/>
          <w:szCs w:val="28"/>
        </w:rPr>
        <w:t xml:space="preserve">$    </w:t>
      </w:r>
      <w:r w:rsidR="003B7626">
        <w:rPr>
          <w:rFonts w:eastAsia="Times New Roman" w:cs="Aharoni"/>
          <w:sz w:val="28"/>
          <w:szCs w:val="28"/>
        </w:rPr>
        <w:t>1,149,546.57</w:t>
      </w:r>
      <w:bookmarkEnd w:id="1"/>
      <w:r>
        <w:rPr>
          <w:rFonts w:eastAsia="Times New Roman" w:cs="Aharoni"/>
          <w:sz w:val="28"/>
          <w:szCs w:val="28"/>
        </w:rPr>
        <w:tab/>
      </w:r>
    </w:p>
    <w:p w14:paraId="0B4AFA38" w14:textId="77777777" w:rsidR="00717BEA" w:rsidRDefault="00717BEA" w:rsidP="00C764A8">
      <w:pPr>
        <w:rPr>
          <w:rFonts w:eastAsia="Times New Roman" w:cs="Aharoni"/>
          <w:sz w:val="28"/>
          <w:szCs w:val="28"/>
        </w:rPr>
      </w:pPr>
    </w:p>
    <w:p w14:paraId="4F658958" w14:textId="77777777" w:rsidR="00717BEA" w:rsidRDefault="00717BEA" w:rsidP="00C764A8">
      <w:pPr>
        <w:rPr>
          <w:rFonts w:eastAsia="Times New Roman" w:cs="Aharoni"/>
          <w:sz w:val="28"/>
          <w:szCs w:val="28"/>
        </w:rPr>
      </w:pPr>
    </w:p>
    <w:p w14:paraId="404E657E" w14:textId="77777777" w:rsidR="003B7626" w:rsidRDefault="003B7626" w:rsidP="00C764A8">
      <w:pPr>
        <w:rPr>
          <w:rFonts w:eastAsia="Times New Roman" w:cs="Aharoni"/>
          <w:sz w:val="28"/>
          <w:szCs w:val="28"/>
        </w:rPr>
      </w:pPr>
      <w:r>
        <w:rPr>
          <w:rFonts w:eastAsia="Times New Roman" w:cs="Aharoni"/>
          <w:sz w:val="28"/>
          <w:szCs w:val="28"/>
        </w:rPr>
        <w:tab/>
      </w:r>
      <w:r>
        <w:rPr>
          <w:rFonts w:eastAsia="Times New Roman" w:cs="Aharoni"/>
          <w:sz w:val="28"/>
          <w:szCs w:val="28"/>
        </w:rPr>
        <w:tab/>
      </w:r>
    </w:p>
    <w:p w14:paraId="67F430A9" w14:textId="77777777" w:rsidR="00717BEA" w:rsidRDefault="00717BEA" w:rsidP="00717BEA">
      <w:pPr>
        <w:jc w:val="center"/>
        <w:rPr>
          <w:rFonts w:eastAsia="Times New Roman"/>
          <w:i/>
          <w:sz w:val="28"/>
          <w:szCs w:val="28"/>
        </w:rPr>
      </w:pPr>
      <w:r>
        <w:rPr>
          <w:rFonts w:eastAsia="Times New Roman"/>
          <w:i/>
          <w:sz w:val="28"/>
          <w:szCs w:val="28"/>
        </w:rPr>
        <w:t>Taylorville Park District</w:t>
      </w:r>
    </w:p>
    <w:p w14:paraId="1DFBA999" w14:textId="77777777" w:rsidR="00717BEA" w:rsidRDefault="00717BEA" w:rsidP="00717BEA">
      <w:pPr>
        <w:jc w:val="center"/>
        <w:rPr>
          <w:rFonts w:eastAsia="Times New Roman"/>
          <w:b/>
          <w:bCs/>
          <w:sz w:val="28"/>
          <w:szCs w:val="28"/>
        </w:rPr>
      </w:pPr>
      <w:r>
        <w:rPr>
          <w:rFonts w:eastAsia="Times New Roman"/>
          <w:b/>
          <w:bCs/>
          <w:sz w:val="28"/>
          <w:szCs w:val="28"/>
        </w:rPr>
        <w:t>TREASURER’S REPORT</w:t>
      </w:r>
    </w:p>
    <w:p w14:paraId="5AA62321" w14:textId="20661F46" w:rsidR="00717BEA" w:rsidRDefault="00717BEA" w:rsidP="00717BEA">
      <w:pPr>
        <w:jc w:val="center"/>
        <w:rPr>
          <w:rFonts w:eastAsia="Times New Roman"/>
          <w:b/>
        </w:rPr>
      </w:pPr>
      <w:r>
        <w:rPr>
          <w:rFonts w:eastAsia="Times New Roman"/>
          <w:b/>
        </w:rPr>
        <w:t>As of August 30, 2024</w:t>
      </w:r>
    </w:p>
    <w:p w14:paraId="2B75B51E" w14:textId="77777777" w:rsidR="00717BEA" w:rsidRDefault="00717BEA" w:rsidP="00717BEA">
      <w:pPr>
        <w:jc w:val="center"/>
        <w:rPr>
          <w:rFonts w:eastAsia="Times New Roman"/>
        </w:rPr>
      </w:pPr>
    </w:p>
    <w:p w14:paraId="5C663C6A" w14:textId="04E5B113" w:rsidR="00717BEA" w:rsidRDefault="00717BEA" w:rsidP="00717BEA">
      <w:pPr>
        <w:rPr>
          <w:rFonts w:eastAsia="Times New Roman" w:cs="Aharoni"/>
          <w:sz w:val="28"/>
          <w:szCs w:val="28"/>
        </w:rPr>
      </w:pPr>
      <w:r>
        <w:rPr>
          <w:rFonts w:eastAsia="Times New Roman" w:cs="Aharoni"/>
          <w:i/>
          <w:sz w:val="28"/>
          <w:szCs w:val="28"/>
        </w:rPr>
        <w:t>Beginning Balance of August 1, 2024</w:t>
      </w:r>
      <w:r>
        <w:rPr>
          <w:rFonts w:eastAsia="Times New Roman" w:cs="Aharoni"/>
          <w:i/>
        </w:rPr>
        <w:tab/>
      </w:r>
      <w:r>
        <w:rPr>
          <w:rFonts w:eastAsia="Times New Roman" w:cs="Aharoni"/>
          <w:i/>
        </w:rPr>
        <w:tab/>
      </w:r>
      <w:r>
        <w:rPr>
          <w:rFonts w:eastAsia="Times New Roman" w:cs="Aharoni"/>
          <w:sz w:val="28"/>
          <w:szCs w:val="28"/>
        </w:rPr>
        <w:t>$   1,149,546.57</w:t>
      </w:r>
    </w:p>
    <w:p w14:paraId="59288F17" w14:textId="77777777" w:rsidR="00717BEA" w:rsidRDefault="00717BEA" w:rsidP="00717BEA">
      <w:pPr>
        <w:tabs>
          <w:tab w:val="left" w:pos="720"/>
          <w:tab w:val="center" w:pos="4320"/>
        </w:tabs>
        <w:rPr>
          <w:rFonts w:eastAsia="Times New Roman" w:cs="Aharoni"/>
        </w:rPr>
      </w:pPr>
      <w:r>
        <w:rPr>
          <w:rFonts w:eastAsia="Times New Roman" w:cs="Aharoni"/>
        </w:rPr>
        <w:tab/>
      </w:r>
      <w:r>
        <w:rPr>
          <w:rFonts w:eastAsia="Times New Roman" w:cs="Aharoni"/>
        </w:rPr>
        <w:tab/>
      </w:r>
    </w:p>
    <w:p w14:paraId="0406445E" w14:textId="287C340C" w:rsidR="00717BEA" w:rsidRDefault="00717BEA" w:rsidP="00717BEA">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560,442.84</w:t>
      </w:r>
    </w:p>
    <w:p w14:paraId="7F7989E9" w14:textId="77777777" w:rsidR="00717BEA" w:rsidRPr="00914A87" w:rsidRDefault="00717BEA" w:rsidP="00717BEA">
      <w:pPr>
        <w:rPr>
          <w:rFonts w:eastAsia="Times New Roman" w:cs="Aharoni"/>
          <w:sz w:val="28"/>
          <w:szCs w:val="28"/>
        </w:rPr>
      </w:pPr>
    </w:p>
    <w:p w14:paraId="74AC9F96" w14:textId="13AFA3AF" w:rsidR="00717BEA" w:rsidRDefault="00717BEA" w:rsidP="00717BEA">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99,951.63</w:t>
      </w:r>
    </w:p>
    <w:p w14:paraId="1D7325B8" w14:textId="77777777" w:rsidR="00717BEA" w:rsidRDefault="00717BEA" w:rsidP="00717BEA">
      <w:pPr>
        <w:rPr>
          <w:rFonts w:eastAsia="Times New Roman" w:cs="Aharoni"/>
        </w:rPr>
      </w:pPr>
    </w:p>
    <w:p w14:paraId="0D4C3D15" w14:textId="2C3CBC47" w:rsidR="00C764A8" w:rsidRDefault="00717BEA" w:rsidP="00717BEA">
      <w:pPr>
        <w:rPr>
          <w:rFonts w:eastAsia="Times New Roman" w:cs="Aharoni"/>
          <w:sz w:val="28"/>
          <w:szCs w:val="28"/>
        </w:rPr>
      </w:pPr>
      <w:r>
        <w:rPr>
          <w:rFonts w:eastAsia="Times New Roman" w:cs="Aharoni"/>
          <w:i/>
          <w:sz w:val="28"/>
          <w:szCs w:val="28"/>
        </w:rPr>
        <w:t xml:space="preserve"> Balance as of August 30, 2024</w:t>
      </w:r>
      <w:r>
        <w:rPr>
          <w:rFonts w:eastAsia="Times New Roman" w:cs="Aharoni"/>
          <w:i/>
        </w:rPr>
        <w:tab/>
        <w:t xml:space="preserve">     </w:t>
      </w:r>
      <w:r>
        <w:rPr>
          <w:rFonts w:eastAsia="Times New Roman" w:cs="Aharoni"/>
          <w:i/>
        </w:rPr>
        <w:tab/>
        <w:t xml:space="preserve">            </w:t>
      </w:r>
      <w:r>
        <w:rPr>
          <w:rFonts w:eastAsia="Times New Roman" w:cs="Aharoni"/>
          <w:sz w:val="28"/>
          <w:szCs w:val="28"/>
        </w:rPr>
        <w:t>$    1,</w:t>
      </w:r>
      <w:r w:rsidR="00203C78">
        <w:rPr>
          <w:rFonts w:eastAsia="Times New Roman" w:cs="Aharoni"/>
          <w:sz w:val="28"/>
          <w:szCs w:val="28"/>
        </w:rPr>
        <w:t>610,037.78</w:t>
      </w:r>
    </w:p>
    <w:p w14:paraId="7238A914" w14:textId="77777777" w:rsidR="00717BEA" w:rsidRDefault="00717BEA" w:rsidP="00717BEA">
      <w:pPr>
        <w:rPr>
          <w:rFonts w:eastAsia="Times New Roman" w:cs="Aharoni"/>
          <w:sz w:val="28"/>
          <w:szCs w:val="28"/>
        </w:rPr>
      </w:pPr>
    </w:p>
    <w:p w14:paraId="6A240019" w14:textId="77777777" w:rsidR="00717BEA" w:rsidRDefault="00717BEA" w:rsidP="00717BEA">
      <w:pPr>
        <w:rPr>
          <w:rFonts w:eastAsia="Times New Roman" w:cs="Aharoni"/>
          <w:sz w:val="28"/>
          <w:szCs w:val="28"/>
        </w:rPr>
      </w:pPr>
    </w:p>
    <w:p w14:paraId="56EADAC5" w14:textId="77777777" w:rsidR="00717BEA" w:rsidRDefault="00717BEA" w:rsidP="00717BEA">
      <w:pPr>
        <w:rPr>
          <w:rFonts w:eastAsia="Times New Roman" w:cs="Aharoni"/>
          <w:sz w:val="28"/>
          <w:szCs w:val="28"/>
        </w:rPr>
      </w:pPr>
    </w:p>
    <w:p w14:paraId="0E3985B2" w14:textId="77777777" w:rsidR="00717BEA" w:rsidRDefault="00717BEA" w:rsidP="00717BEA">
      <w:pPr>
        <w:rPr>
          <w:rFonts w:eastAsia="Times New Roman" w:cs="Aharoni"/>
          <w:sz w:val="28"/>
          <w:szCs w:val="28"/>
        </w:rPr>
      </w:pPr>
    </w:p>
    <w:p w14:paraId="3030CA46" w14:textId="77777777" w:rsidR="00717BEA" w:rsidRDefault="00717BEA" w:rsidP="00717BEA">
      <w:pPr>
        <w:rPr>
          <w:rFonts w:eastAsia="Times New Roman" w:cs="Aharoni"/>
          <w:sz w:val="28"/>
          <w:szCs w:val="28"/>
        </w:rPr>
      </w:pPr>
    </w:p>
    <w:p w14:paraId="79EC893F" w14:textId="77777777" w:rsidR="00717BEA" w:rsidRDefault="00717BEA" w:rsidP="00717BEA">
      <w:pPr>
        <w:rPr>
          <w:rFonts w:eastAsia="Times New Roman" w:cs="Aharoni"/>
          <w:sz w:val="28"/>
          <w:szCs w:val="28"/>
        </w:rPr>
      </w:pPr>
    </w:p>
    <w:p w14:paraId="5741DFE7" w14:textId="77777777" w:rsidR="00717BEA" w:rsidRDefault="00717BEA" w:rsidP="00717BEA">
      <w:pPr>
        <w:rPr>
          <w:rFonts w:ascii="Algerian" w:eastAsia="Times New Roman" w:hAnsi="Algerian"/>
          <w:i/>
          <w:sz w:val="28"/>
          <w:szCs w:val="28"/>
        </w:rPr>
      </w:pPr>
    </w:p>
    <w:p w14:paraId="40D0197C"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A6E6F22" w14:textId="77777777" w:rsidR="00C764A8" w:rsidRDefault="00C764A8" w:rsidP="00C764A8">
      <w:pPr>
        <w:jc w:val="center"/>
        <w:rPr>
          <w:rFonts w:eastAsia="Times New Roman"/>
          <w:b/>
        </w:rPr>
      </w:pPr>
      <w:r>
        <w:rPr>
          <w:rFonts w:eastAsia="Times New Roman"/>
          <w:b/>
        </w:rPr>
        <w:t>FUND BALANCES</w:t>
      </w:r>
    </w:p>
    <w:p w14:paraId="39CCC331" w14:textId="77777777" w:rsidR="00427897" w:rsidRDefault="00427897" w:rsidP="00C764A8">
      <w:pPr>
        <w:jc w:val="center"/>
        <w:rPr>
          <w:rFonts w:eastAsia="Times New Roman"/>
          <w:b/>
        </w:rPr>
      </w:pPr>
    </w:p>
    <w:p w14:paraId="21251D65" w14:textId="77777777" w:rsidR="00C764A8" w:rsidRDefault="00C764A8" w:rsidP="00C764A8">
      <w:pPr>
        <w:jc w:val="center"/>
        <w:rPr>
          <w:rFonts w:eastAsia="Times New Roman"/>
          <w:b/>
        </w:rPr>
      </w:pPr>
    </w:p>
    <w:p w14:paraId="27E55EDF" w14:textId="5B7EB7D3"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IMRF FUND </w:t>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t xml:space="preserve">                             $      </w:t>
      </w:r>
      <w:r w:rsidR="00A91224" w:rsidRPr="00914A87">
        <w:rPr>
          <w:rFonts w:eastAsia="Times New Roman"/>
          <w:b/>
          <w:bCs/>
          <w:color w:val="000000"/>
          <w:sz w:val="20"/>
          <w:szCs w:val="20"/>
        </w:rPr>
        <w:t>105,0</w:t>
      </w:r>
      <w:r w:rsidR="00914A87" w:rsidRPr="00914A87">
        <w:rPr>
          <w:rFonts w:eastAsia="Times New Roman"/>
          <w:b/>
          <w:bCs/>
          <w:color w:val="000000"/>
          <w:sz w:val="20"/>
          <w:szCs w:val="20"/>
        </w:rPr>
        <w:t>93.74</w:t>
      </w:r>
    </w:p>
    <w:p w14:paraId="37399830" w14:textId="77777777" w:rsidR="00C764A8" w:rsidRPr="00914A87" w:rsidRDefault="00C764A8" w:rsidP="00C764A8">
      <w:pPr>
        <w:shd w:val="clear" w:color="auto" w:fill="FFFFFF"/>
        <w:spacing w:line="255" w:lineRule="atLeast"/>
        <w:rPr>
          <w:rFonts w:eastAsia="Times New Roman"/>
          <w:b/>
          <w:bCs/>
          <w:color w:val="000000"/>
          <w:sz w:val="18"/>
          <w:szCs w:val="18"/>
        </w:rPr>
      </w:pPr>
    </w:p>
    <w:p w14:paraId="379042D4" w14:textId="3FB9FBD3"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SOCIAL SECURITY FUND</w:t>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r>
      <w:r w:rsidRPr="00914A87">
        <w:rPr>
          <w:rFonts w:eastAsia="Times New Roman"/>
          <w:b/>
          <w:bCs/>
          <w:color w:val="000000"/>
          <w:sz w:val="20"/>
          <w:szCs w:val="20"/>
        </w:rPr>
        <w:tab/>
        <w:t xml:space="preserve">$        </w:t>
      </w:r>
      <w:r w:rsidR="00A91224" w:rsidRPr="00914A87">
        <w:rPr>
          <w:rFonts w:eastAsia="Times New Roman"/>
          <w:b/>
          <w:bCs/>
          <w:color w:val="000000"/>
          <w:sz w:val="20"/>
          <w:szCs w:val="20"/>
        </w:rPr>
        <w:t>17,38</w:t>
      </w:r>
      <w:r w:rsidR="00914A87" w:rsidRPr="00914A87">
        <w:rPr>
          <w:rFonts w:eastAsia="Times New Roman"/>
          <w:b/>
          <w:bCs/>
          <w:color w:val="000000"/>
          <w:sz w:val="20"/>
          <w:szCs w:val="20"/>
        </w:rPr>
        <w:t>9.34</w:t>
      </w:r>
    </w:p>
    <w:p w14:paraId="4E34900A" w14:textId="77777777" w:rsidR="00C764A8" w:rsidRPr="00914A87" w:rsidRDefault="00C764A8" w:rsidP="00C764A8">
      <w:pPr>
        <w:shd w:val="clear" w:color="auto" w:fill="FFFFFF"/>
        <w:spacing w:line="255" w:lineRule="atLeast"/>
        <w:rPr>
          <w:rFonts w:eastAsia="Times New Roman"/>
          <w:b/>
          <w:bCs/>
          <w:color w:val="000000"/>
          <w:sz w:val="20"/>
          <w:szCs w:val="20"/>
        </w:rPr>
      </w:pPr>
    </w:p>
    <w:p w14:paraId="51869D08" w14:textId="22BDF2AC" w:rsidR="00C764A8" w:rsidRPr="00914A87" w:rsidRDefault="00C764A8" w:rsidP="00C764A8">
      <w:pPr>
        <w:shd w:val="clear" w:color="auto" w:fill="FFFFFF"/>
        <w:spacing w:line="255" w:lineRule="atLeast"/>
        <w:rPr>
          <w:rFonts w:eastAsia="Times New Roman"/>
          <w:b/>
          <w:bCs/>
          <w:color w:val="000000"/>
          <w:sz w:val="18"/>
          <w:szCs w:val="18"/>
        </w:rPr>
      </w:pPr>
      <w:r w:rsidRPr="00914A87">
        <w:rPr>
          <w:rFonts w:eastAsia="Times New Roman"/>
          <w:b/>
          <w:bCs/>
          <w:color w:val="000000"/>
          <w:sz w:val="20"/>
          <w:szCs w:val="20"/>
        </w:rPr>
        <w:t>BOND FUND                                                                  </w:t>
      </w:r>
      <w:r w:rsidRPr="00914A87">
        <w:rPr>
          <w:rFonts w:eastAsia="Times New Roman"/>
          <w:b/>
          <w:bCs/>
          <w:color w:val="000000"/>
          <w:sz w:val="20"/>
          <w:szCs w:val="20"/>
        </w:rPr>
        <w:tab/>
        <w:t xml:space="preserve">$   </w:t>
      </w:r>
      <w:r w:rsidR="00650879" w:rsidRPr="00914A87">
        <w:rPr>
          <w:rFonts w:eastAsia="Times New Roman"/>
          <w:b/>
          <w:bCs/>
          <w:color w:val="000000"/>
          <w:sz w:val="20"/>
          <w:szCs w:val="20"/>
        </w:rPr>
        <w:t xml:space="preserve">   </w:t>
      </w:r>
      <w:r w:rsidRPr="00914A87">
        <w:rPr>
          <w:rFonts w:eastAsia="Times New Roman"/>
          <w:b/>
          <w:bCs/>
          <w:color w:val="000000"/>
          <w:sz w:val="20"/>
          <w:szCs w:val="20"/>
        </w:rPr>
        <w:t xml:space="preserve"> </w:t>
      </w:r>
      <w:r w:rsidR="00A91224" w:rsidRPr="00914A87">
        <w:rPr>
          <w:rFonts w:eastAsia="Times New Roman"/>
          <w:b/>
          <w:bCs/>
          <w:color w:val="000000"/>
          <w:sz w:val="20"/>
          <w:szCs w:val="20"/>
        </w:rPr>
        <w:t>2</w:t>
      </w:r>
      <w:r w:rsidR="00914A87" w:rsidRPr="00914A87">
        <w:rPr>
          <w:rFonts w:eastAsia="Times New Roman"/>
          <w:b/>
          <w:bCs/>
          <w:color w:val="000000"/>
          <w:sz w:val="20"/>
          <w:szCs w:val="20"/>
        </w:rPr>
        <w:t>0,789.89</w:t>
      </w:r>
    </w:p>
    <w:p w14:paraId="34432E19" w14:textId="77777777"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 xml:space="preserve">PARK DISTRICT, </w:t>
      </w:r>
    </w:p>
    <w:p w14:paraId="099E4A1A" w14:textId="77777777" w:rsidR="00C764A8" w:rsidRPr="00914A87" w:rsidRDefault="00C764A8" w:rsidP="00C764A8">
      <w:pPr>
        <w:shd w:val="clear" w:color="auto" w:fill="FFFFFF"/>
        <w:spacing w:line="255" w:lineRule="atLeast"/>
        <w:rPr>
          <w:rFonts w:eastAsia="Times New Roman"/>
          <w:b/>
          <w:bCs/>
          <w:color w:val="000000"/>
          <w:sz w:val="20"/>
          <w:szCs w:val="20"/>
        </w:rPr>
      </w:pPr>
    </w:p>
    <w:p w14:paraId="04EB55D8" w14:textId="5407C363" w:rsidR="00C764A8" w:rsidRPr="00914A87" w:rsidRDefault="00C764A8" w:rsidP="00C764A8">
      <w:pPr>
        <w:shd w:val="clear" w:color="auto" w:fill="FFFFFF"/>
        <w:spacing w:line="255" w:lineRule="atLeast"/>
        <w:rPr>
          <w:rFonts w:eastAsia="Times New Roman"/>
          <w:b/>
          <w:bCs/>
          <w:color w:val="000000"/>
          <w:sz w:val="20"/>
          <w:szCs w:val="20"/>
        </w:rPr>
      </w:pPr>
      <w:r w:rsidRPr="00914A87">
        <w:rPr>
          <w:rFonts w:eastAsia="Times New Roman"/>
          <w:b/>
          <w:bCs/>
          <w:color w:val="000000"/>
          <w:sz w:val="20"/>
          <w:szCs w:val="20"/>
        </w:rPr>
        <w:t>AQUARIUM &amp; MUSEUM FUND                                         </w:t>
      </w:r>
      <w:r w:rsidRPr="00914A87">
        <w:rPr>
          <w:rFonts w:eastAsia="Times New Roman"/>
          <w:b/>
          <w:bCs/>
          <w:color w:val="000000"/>
          <w:sz w:val="20"/>
          <w:szCs w:val="20"/>
        </w:rPr>
        <w:tab/>
        <w:t xml:space="preserve">$        </w:t>
      </w:r>
      <w:r w:rsidR="00650879" w:rsidRPr="00914A87">
        <w:rPr>
          <w:rFonts w:eastAsia="Times New Roman"/>
          <w:b/>
          <w:bCs/>
          <w:color w:val="000000"/>
          <w:sz w:val="20"/>
          <w:szCs w:val="20"/>
        </w:rPr>
        <w:t>1,49</w:t>
      </w:r>
      <w:r w:rsidR="00634C85" w:rsidRPr="00914A87">
        <w:rPr>
          <w:rFonts w:eastAsia="Times New Roman"/>
          <w:b/>
          <w:bCs/>
          <w:color w:val="000000"/>
          <w:sz w:val="20"/>
          <w:szCs w:val="20"/>
        </w:rPr>
        <w:t>7.</w:t>
      </w:r>
      <w:r w:rsidR="00914A87" w:rsidRPr="00914A87">
        <w:rPr>
          <w:rFonts w:eastAsia="Times New Roman"/>
          <w:b/>
          <w:bCs/>
          <w:color w:val="000000"/>
          <w:sz w:val="20"/>
          <w:szCs w:val="20"/>
        </w:rPr>
        <w:t>96</w:t>
      </w:r>
    </w:p>
    <w:p w14:paraId="05725EF1" w14:textId="77777777" w:rsidR="00C764A8" w:rsidRPr="00914A87" w:rsidRDefault="00C764A8" w:rsidP="00C764A8">
      <w:pPr>
        <w:rPr>
          <w:rFonts w:eastAsia="Times New Roman"/>
          <w:b/>
          <w:bCs/>
          <w:i/>
        </w:rPr>
      </w:pPr>
      <w:r w:rsidRPr="00914A87">
        <w:rPr>
          <w:rFonts w:eastAsia="Times New Roman"/>
          <w:b/>
          <w:bCs/>
          <w:i/>
        </w:rPr>
        <w:tab/>
      </w:r>
      <w:r w:rsidRPr="00914A87">
        <w:rPr>
          <w:rFonts w:eastAsia="Times New Roman"/>
          <w:b/>
          <w:bCs/>
          <w:i/>
        </w:rPr>
        <w:tab/>
      </w:r>
    </w:p>
    <w:p w14:paraId="0FB1069D" w14:textId="3DB0497C" w:rsidR="00C764A8" w:rsidRPr="00914A87" w:rsidRDefault="00C764A8" w:rsidP="00C764A8">
      <w:pPr>
        <w:rPr>
          <w:rFonts w:eastAsia="Times New Roman"/>
          <w:b/>
          <w:bCs/>
          <w:sz w:val="20"/>
          <w:szCs w:val="20"/>
        </w:rPr>
      </w:pPr>
      <w:r w:rsidRPr="00914A87">
        <w:rPr>
          <w:rFonts w:eastAsia="Times New Roman"/>
          <w:b/>
          <w:bCs/>
          <w:sz w:val="20"/>
          <w:szCs w:val="20"/>
        </w:rPr>
        <w:t>I</w:t>
      </w:r>
      <w:r w:rsidR="00634C85" w:rsidRPr="00914A87">
        <w:rPr>
          <w:rFonts w:eastAsia="Times New Roman"/>
          <w:b/>
          <w:bCs/>
          <w:sz w:val="20"/>
          <w:szCs w:val="20"/>
        </w:rPr>
        <w:t>MPROVEMENT</w:t>
      </w:r>
      <w:r w:rsidRPr="00914A87">
        <w:rPr>
          <w:rFonts w:eastAsia="Times New Roman"/>
          <w:b/>
          <w:bCs/>
          <w:sz w:val="20"/>
          <w:szCs w:val="20"/>
        </w:rPr>
        <w:t xml:space="preserve"> </w:t>
      </w:r>
      <w:r w:rsidR="00634C85" w:rsidRPr="00914A87">
        <w:rPr>
          <w:rFonts w:eastAsia="Times New Roman"/>
          <w:b/>
          <w:bCs/>
          <w:sz w:val="20"/>
          <w:szCs w:val="20"/>
        </w:rPr>
        <w:t>AT</w:t>
      </w:r>
      <w:r w:rsidRPr="00914A87">
        <w:rPr>
          <w:rFonts w:eastAsia="Times New Roman"/>
          <w:b/>
          <w:bCs/>
          <w:sz w:val="20"/>
          <w:szCs w:val="20"/>
        </w:rPr>
        <w:t xml:space="preserve"> L</w:t>
      </w:r>
      <w:r w:rsidR="00634C85" w:rsidRPr="00914A87">
        <w:rPr>
          <w:rFonts w:eastAsia="Times New Roman"/>
          <w:b/>
          <w:bCs/>
          <w:sz w:val="20"/>
          <w:szCs w:val="20"/>
        </w:rPr>
        <w:t>AKESHORE</w:t>
      </w:r>
      <w:r w:rsidRPr="00914A87">
        <w:rPr>
          <w:rFonts w:eastAsia="Times New Roman"/>
          <w:b/>
          <w:bCs/>
          <w:sz w:val="20"/>
          <w:szCs w:val="20"/>
        </w:rPr>
        <w:t xml:space="preserve"> G</w:t>
      </w:r>
      <w:r w:rsidR="00634C85" w:rsidRPr="00914A87">
        <w:rPr>
          <w:rFonts w:eastAsia="Times New Roman"/>
          <w:b/>
          <w:bCs/>
          <w:sz w:val="20"/>
          <w:szCs w:val="20"/>
        </w:rPr>
        <w:t>OLF</w:t>
      </w:r>
      <w:r w:rsidRPr="00914A87">
        <w:rPr>
          <w:rFonts w:eastAsia="Times New Roman"/>
          <w:b/>
          <w:bCs/>
          <w:sz w:val="20"/>
          <w:szCs w:val="20"/>
        </w:rPr>
        <w:t xml:space="preserve"> C</w:t>
      </w:r>
      <w:r w:rsidR="00634C85" w:rsidRPr="00914A87">
        <w:rPr>
          <w:rFonts w:eastAsia="Times New Roman"/>
          <w:b/>
          <w:bCs/>
          <w:sz w:val="20"/>
          <w:szCs w:val="20"/>
        </w:rPr>
        <w:t>OURSE</w:t>
      </w:r>
      <w:r w:rsidRPr="00914A87">
        <w:rPr>
          <w:rFonts w:eastAsia="Times New Roman"/>
          <w:b/>
          <w:bCs/>
          <w:sz w:val="18"/>
          <w:szCs w:val="18"/>
        </w:rPr>
        <w:t xml:space="preserve">     </w:t>
      </w:r>
      <w:r w:rsidRPr="00914A87">
        <w:rPr>
          <w:rFonts w:eastAsia="Times New Roman"/>
          <w:b/>
          <w:bCs/>
          <w:sz w:val="20"/>
          <w:szCs w:val="20"/>
        </w:rPr>
        <w:tab/>
        <w:t xml:space="preserve">$           344.19      </w:t>
      </w:r>
    </w:p>
    <w:p w14:paraId="15577E51" w14:textId="77777777" w:rsidR="00C764A8" w:rsidRPr="00914A87" w:rsidRDefault="00C764A8" w:rsidP="00C764A8">
      <w:pPr>
        <w:rPr>
          <w:rFonts w:eastAsia="Times New Roman"/>
          <w:b/>
          <w:bCs/>
          <w:sz w:val="20"/>
          <w:szCs w:val="20"/>
        </w:rPr>
      </w:pPr>
    </w:p>
    <w:p w14:paraId="5895B5A0" w14:textId="77777777" w:rsidR="00C764A8" w:rsidRPr="00914A87" w:rsidRDefault="00C764A8" w:rsidP="00C764A8">
      <w:pPr>
        <w:rPr>
          <w:rFonts w:eastAsia="Times New Roman"/>
          <w:b/>
          <w:bCs/>
          <w:sz w:val="20"/>
          <w:szCs w:val="20"/>
        </w:rPr>
      </w:pPr>
    </w:p>
    <w:p w14:paraId="0265B0EB" w14:textId="202C6C6A" w:rsidR="00C764A8" w:rsidRPr="00914A87" w:rsidRDefault="00C764A8" w:rsidP="00C764A8">
      <w:pPr>
        <w:rPr>
          <w:rFonts w:eastAsia="Times New Roman"/>
          <w:b/>
          <w:bCs/>
          <w:sz w:val="20"/>
          <w:szCs w:val="20"/>
        </w:rPr>
      </w:pPr>
      <w:r w:rsidRPr="00914A87">
        <w:rPr>
          <w:rFonts w:eastAsia="Times New Roman"/>
          <w:b/>
          <w:bCs/>
          <w:sz w:val="20"/>
          <w:szCs w:val="20"/>
        </w:rPr>
        <w:t>POOL FUND</w:t>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t>$    3</w:t>
      </w:r>
      <w:r w:rsidR="00A91224" w:rsidRPr="00914A87">
        <w:rPr>
          <w:rFonts w:eastAsia="Times New Roman"/>
          <w:b/>
          <w:bCs/>
          <w:sz w:val="20"/>
          <w:szCs w:val="20"/>
        </w:rPr>
        <w:t>35,</w:t>
      </w:r>
      <w:r w:rsidR="00914A87" w:rsidRPr="00914A87">
        <w:rPr>
          <w:rFonts w:eastAsia="Times New Roman"/>
          <w:b/>
          <w:bCs/>
          <w:sz w:val="20"/>
          <w:szCs w:val="20"/>
        </w:rPr>
        <w:t>762.64</w:t>
      </w:r>
    </w:p>
    <w:p w14:paraId="4EB3FF11" w14:textId="77777777" w:rsidR="00A91224" w:rsidRPr="00914A87" w:rsidRDefault="00A91224" w:rsidP="00C764A8">
      <w:pPr>
        <w:rPr>
          <w:rFonts w:eastAsia="Times New Roman"/>
          <w:b/>
          <w:bCs/>
          <w:sz w:val="20"/>
          <w:szCs w:val="20"/>
        </w:rPr>
      </w:pPr>
    </w:p>
    <w:p w14:paraId="2ACC9431" w14:textId="2DDE83F8" w:rsidR="00A91224" w:rsidRPr="00914A87" w:rsidRDefault="00A91224" w:rsidP="00C764A8">
      <w:pPr>
        <w:rPr>
          <w:rFonts w:eastAsia="Times New Roman"/>
          <w:b/>
          <w:bCs/>
          <w:sz w:val="20"/>
          <w:szCs w:val="20"/>
        </w:rPr>
      </w:pPr>
      <w:r w:rsidRPr="00914A87">
        <w:rPr>
          <w:rFonts w:eastAsia="Times New Roman"/>
          <w:b/>
          <w:bCs/>
          <w:sz w:val="20"/>
          <w:szCs w:val="20"/>
        </w:rPr>
        <w:t>OVERFLOW ACCOOUNMT</w:t>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t>$    302,</w:t>
      </w:r>
      <w:r w:rsidR="00914A87" w:rsidRPr="00914A87">
        <w:rPr>
          <w:rFonts w:eastAsia="Times New Roman"/>
          <w:b/>
          <w:bCs/>
          <w:sz w:val="20"/>
          <w:szCs w:val="20"/>
        </w:rPr>
        <w:t>390.77</w:t>
      </w:r>
    </w:p>
    <w:p w14:paraId="4C64F18C" w14:textId="77777777" w:rsidR="00A91224" w:rsidRPr="00914A87" w:rsidRDefault="00A91224" w:rsidP="00C764A8">
      <w:pPr>
        <w:rPr>
          <w:rFonts w:eastAsia="Times New Roman"/>
          <w:b/>
          <w:bCs/>
          <w:sz w:val="20"/>
          <w:szCs w:val="20"/>
        </w:rPr>
      </w:pPr>
    </w:p>
    <w:p w14:paraId="4D6272D4" w14:textId="5C6AE74D" w:rsidR="00A91224" w:rsidRPr="00914A87" w:rsidRDefault="00CA1BC8" w:rsidP="00C764A8">
      <w:pPr>
        <w:rPr>
          <w:rFonts w:eastAsia="Times New Roman"/>
          <w:b/>
          <w:bCs/>
          <w:sz w:val="20"/>
          <w:szCs w:val="20"/>
        </w:rPr>
      </w:pPr>
      <w:r w:rsidRPr="00914A87">
        <w:rPr>
          <w:rFonts w:eastAsia="Times New Roman"/>
          <w:b/>
          <w:bCs/>
          <w:sz w:val="20"/>
          <w:szCs w:val="20"/>
        </w:rPr>
        <w:t>S</w:t>
      </w:r>
      <w:r w:rsidR="00A91224" w:rsidRPr="00914A87">
        <w:rPr>
          <w:rFonts w:eastAsia="Times New Roman"/>
          <w:b/>
          <w:bCs/>
          <w:sz w:val="20"/>
          <w:szCs w:val="20"/>
        </w:rPr>
        <w:t>KATEPARK</w:t>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r>
      <w:r w:rsidRPr="00914A87">
        <w:rPr>
          <w:rFonts w:eastAsia="Times New Roman"/>
          <w:b/>
          <w:bCs/>
          <w:sz w:val="20"/>
          <w:szCs w:val="20"/>
        </w:rPr>
        <w:tab/>
        <w:t>$      11,858.26</w:t>
      </w:r>
    </w:p>
    <w:p w14:paraId="6F1A216D" w14:textId="77777777" w:rsidR="00914A87" w:rsidRPr="00914A87" w:rsidRDefault="00914A87" w:rsidP="00C764A8">
      <w:pPr>
        <w:rPr>
          <w:rFonts w:eastAsia="Times New Roman"/>
          <w:b/>
          <w:bCs/>
          <w:sz w:val="20"/>
          <w:szCs w:val="20"/>
        </w:rPr>
      </w:pPr>
    </w:p>
    <w:p w14:paraId="72C5A610" w14:textId="19083FB1" w:rsidR="00914A87" w:rsidRPr="00914A87" w:rsidRDefault="00914A87" w:rsidP="00C764A8">
      <w:pPr>
        <w:rPr>
          <w:rFonts w:eastAsia="Times New Roman"/>
          <w:b/>
          <w:sz w:val="20"/>
          <w:szCs w:val="20"/>
        </w:rPr>
      </w:pPr>
      <w:r w:rsidRPr="00914A87">
        <w:rPr>
          <w:rFonts w:eastAsia="Times New Roman"/>
          <w:b/>
          <w:sz w:val="20"/>
          <w:szCs w:val="20"/>
        </w:rPr>
        <w:t>Employee Incentive Program</w:t>
      </w:r>
      <w:r w:rsidRPr="00914A87">
        <w:rPr>
          <w:rFonts w:eastAsia="Times New Roman"/>
          <w:b/>
          <w:sz w:val="20"/>
          <w:szCs w:val="20"/>
        </w:rPr>
        <w:tab/>
      </w:r>
      <w:r w:rsidRPr="00914A87">
        <w:rPr>
          <w:rFonts w:eastAsia="Times New Roman"/>
          <w:b/>
          <w:sz w:val="20"/>
          <w:szCs w:val="20"/>
        </w:rPr>
        <w:tab/>
      </w:r>
      <w:r w:rsidRPr="00914A87">
        <w:rPr>
          <w:rFonts w:eastAsia="Times New Roman"/>
          <w:b/>
          <w:sz w:val="20"/>
          <w:szCs w:val="20"/>
        </w:rPr>
        <w:tab/>
      </w:r>
      <w:r w:rsidRPr="00914A87">
        <w:rPr>
          <w:rFonts w:eastAsia="Times New Roman"/>
          <w:b/>
          <w:sz w:val="20"/>
          <w:szCs w:val="20"/>
        </w:rPr>
        <w:tab/>
        <w:t>$      11,387.93</w:t>
      </w:r>
    </w:p>
    <w:p w14:paraId="20422360" w14:textId="77777777" w:rsidR="00634C85" w:rsidRDefault="00634C85" w:rsidP="00C764A8">
      <w:pPr>
        <w:rPr>
          <w:rFonts w:eastAsia="Times New Roman"/>
          <w:b/>
          <w:sz w:val="20"/>
          <w:szCs w:val="20"/>
        </w:rPr>
      </w:pPr>
    </w:p>
    <w:p w14:paraId="3ED43D8A" w14:textId="77777777" w:rsidR="00634C85" w:rsidRDefault="00634C85" w:rsidP="00C764A8">
      <w:pPr>
        <w:rPr>
          <w:rFonts w:eastAsia="Times New Roman"/>
          <w:b/>
          <w:sz w:val="20"/>
          <w:szCs w:val="20"/>
        </w:rPr>
      </w:pPr>
    </w:p>
    <w:p w14:paraId="5A722707" w14:textId="70A0EB28" w:rsidR="00C764A8" w:rsidRDefault="00C764A8" w:rsidP="00C764A8">
      <w:r>
        <w:t xml:space="preserve">Trustee </w:t>
      </w:r>
      <w:r w:rsidR="00914A87">
        <w:t>Tanya Reno</w:t>
      </w:r>
      <w:r>
        <w:t xml:space="preserve"> motioned to accept the Treasurer’s Report as presented, Trustee </w:t>
      </w:r>
      <w:r w:rsidR="00914A87">
        <w:t>Roy McCoy</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6D2B7B7B" w:rsidR="00C764A8" w:rsidRDefault="00C764A8" w:rsidP="00C764A8">
      <w:pPr>
        <w:rPr>
          <w:b/>
          <w:u w:val="single"/>
        </w:rPr>
      </w:pPr>
      <w:r>
        <w:rPr>
          <w:b/>
          <w:u w:val="single"/>
        </w:rPr>
        <w:t>NEW BUSINESS</w:t>
      </w:r>
      <w:r w:rsidR="00EC617F">
        <w:rPr>
          <w:b/>
          <w:u w:val="single"/>
        </w:rPr>
        <w:t xml:space="preserve">  </w:t>
      </w:r>
    </w:p>
    <w:p w14:paraId="38F15A7B" w14:textId="3C09025C" w:rsidR="00EC617F" w:rsidRPr="00EC617F" w:rsidRDefault="00EC617F" w:rsidP="00EC617F">
      <w:pPr>
        <w:pStyle w:val="ListParagraph"/>
        <w:numPr>
          <w:ilvl w:val="0"/>
          <w:numId w:val="4"/>
        </w:numPr>
        <w:rPr>
          <w:bCs/>
        </w:rPr>
      </w:pPr>
      <w:r w:rsidRPr="00EC617F">
        <w:rPr>
          <w:b/>
        </w:rPr>
        <w:t>Don Braggs Memorial</w:t>
      </w:r>
      <w:r>
        <w:rPr>
          <w:bCs/>
        </w:rPr>
        <w:t xml:space="preserve"> </w:t>
      </w:r>
      <w:proofErr w:type="gramStart"/>
      <w:r>
        <w:rPr>
          <w:bCs/>
        </w:rPr>
        <w:t>-  Ben</w:t>
      </w:r>
      <w:proofErr w:type="gramEnd"/>
      <w:r>
        <w:rPr>
          <w:bCs/>
        </w:rPr>
        <w:t xml:space="preserve"> Dempsey brought to the board his ideas for a memorial for Don Braggs at the Don Braggs Sports Complex.  He had created a new sign design with the park being renamed Don Braggs Memorial Sports Complex.  Ben gave several examples of the sign and the board agreed with Ben and gave him permission to design and install the new sign.  Tanya Reno made a motion to accept the design ideas and give Ben approval to do what needed to be done. Jim Mcoy made a motion to second.  </w:t>
      </w:r>
    </w:p>
    <w:p w14:paraId="770202C6" w14:textId="77777777" w:rsidR="00EC617F" w:rsidRDefault="00EC617F" w:rsidP="00ED1891">
      <w:pPr>
        <w:rPr>
          <w:b/>
          <w:u w:val="single"/>
        </w:rPr>
      </w:pPr>
    </w:p>
    <w:p w14:paraId="7FEE3ECF" w14:textId="4DA611B4" w:rsidR="00ED1891" w:rsidRDefault="00ED1891" w:rsidP="00EC617F">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6FF85611" w14:textId="77777777" w:rsidR="009A7334" w:rsidRDefault="009A7334" w:rsidP="00C764A8">
      <w:pPr>
        <w:rPr>
          <w:b/>
          <w:u w:val="single"/>
        </w:rPr>
      </w:pPr>
    </w:p>
    <w:p w14:paraId="2556F2C9" w14:textId="77777777" w:rsidR="009A7334" w:rsidRDefault="009A7334" w:rsidP="00C764A8">
      <w:pPr>
        <w:rPr>
          <w:b/>
          <w:u w:val="single"/>
        </w:rPr>
      </w:pPr>
    </w:p>
    <w:p w14:paraId="69B60D08" w14:textId="77777777" w:rsidR="009A7334" w:rsidRDefault="009A7334" w:rsidP="00C764A8">
      <w:pPr>
        <w:rPr>
          <w:b/>
          <w:u w:val="single"/>
        </w:rPr>
      </w:pPr>
    </w:p>
    <w:p w14:paraId="0CE28F54" w14:textId="77777777" w:rsidR="00C764A8" w:rsidRDefault="00C764A8" w:rsidP="00C764A8">
      <w:pPr>
        <w:rPr>
          <w:b/>
          <w:u w:val="single"/>
        </w:rPr>
      </w:pPr>
      <w:r>
        <w:rPr>
          <w:b/>
          <w:u w:val="single"/>
        </w:rPr>
        <w:lastRenderedPageBreak/>
        <w:t xml:space="preserve">Maintenance Superintendent </w:t>
      </w:r>
    </w:p>
    <w:p w14:paraId="2D497E9F" w14:textId="155D8FBB" w:rsidR="00EC617F" w:rsidRPr="009A7334" w:rsidRDefault="009A7334" w:rsidP="009A7334">
      <w:pPr>
        <w:rPr>
          <w:bCs/>
        </w:rPr>
      </w:pPr>
      <w:r>
        <w:rPr>
          <w:bCs/>
        </w:rPr>
        <w:t xml:space="preserve">Maintenance Superintendent </w:t>
      </w:r>
      <w:r w:rsidR="00EC617F" w:rsidRPr="009A7334">
        <w:rPr>
          <w:bCs/>
        </w:rPr>
        <w:t xml:space="preserve">Ben stated that the face of the </w:t>
      </w:r>
      <w:r w:rsidRPr="009A7334">
        <w:rPr>
          <w:bCs/>
        </w:rPr>
        <w:t>Bathhouse</w:t>
      </w:r>
      <w:r w:rsidR="00EC617F" w:rsidRPr="009A7334">
        <w:rPr>
          <w:bCs/>
        </w:rPr>
        <w:t xml:space="preserve"> at the pool all the way around needed to be replaced it was crumbling and needed to be fixed and resurfaced.  Ben stated that they had installed the items for the skateboard park and it was really cool stuff.  Ben also brought to the boards attention that he had an appointment to have road work done for the Manners Park Road.   Ben stated he would be on vacation from Sept 9 till the 18</w:t>
      </w:r>
      <w:r w:rsidR="00EC617F" w:rsidRPr="009A7334">
        <w:rPr>
          <w:bCs/>
          <w:vertAlign w:val="superscript"/>
        </w:rPr>
        <w:t>th</w:t>
      </w:r>
      <w:r w:rsidRPr="009A7334">
        <w:rPr>
          <w:bCs/>
        </w:rPr>
        <w:t xml:space="preserve"> and that Al Hamm would be in charge while he was out.</w:t>
      </w:r>
    </w:p>
    <w:p w14:paraId="23692475" w14:textId="77777777" w:rsidR="009A7334" w:rsidRDefault="009A7334" w:rsidP="00C764A8">
      <w:pPr>
        <w:rPr>
          <w:b/>
          <w:u w:val="single"/>
        </w:rPr>
      </w:pPr>
    </w:p>
    <w:p w14:paraId="47EBFB50" w14:textId="73627681" w:rsidR="00C764A8" w:rsidRDefault="00C764A8" w:rsidP="00C764A8">
      <w:pPr>
        <w:rPr>
          <w:u w:val="single"/>
        </w:rPr>
      </w:pPr>
      <w:r>
        <w:rPr>
          <w:b/>
          <w:u w:val="single"/>
        </w:rPr>
        <w:t>Recreation Director</w:t>
      </w:r>
      <w:r>
        <w:rPr>
          <w:u w:val="single"/>
        </w:rPr>
        <w:t xml:space="preserve"> </w:t>
      </w:r>
    </w:p>
    <w:p w14:paraId="3FEE8CFE" w14:textId="734E149C" w:rsidR="00E23620" w:rsidRDefault="00C764A8" w:rsidP="00C764A8">
      <w:r>
        <w:t xml:space="preserve">Recreation Director </w:t>
      </w:r>
      <w:r w:rsidR="00550966">
        <w:t>Jessica Franks</w:t>
      </w:r>
      <w:r>
        <w:t xml:space="preserve"> </w:t>
      </w:r>
      <w:r w:rsidR="009A7334">
        <w:t>1</w:t>
      </w:r>
      <w:r w:rsidR="009A7334" w:rsidRPr="009A7334">
        <w:rPr>
          <w:vertAlign w:val="superscript"/>
        </w:rPr>
        <w:t>st</w:t>
      </w:r>
      <w:r w:rsidR="009A7334">
        <w:t xml:space="preserve"> Movie at the Pool was great the 2</w:t>
      </w:r>
      <w:r w:rsidR="009A7334" w:rsidRPr="009A7334">
        <w:rPr>
          <w:vertAlign w:val="superscript"/>
        </w:rPr>
        <w:t>nd</w:t>
      </w:r>
      <w:r w:rsidR="009A7334">
        <w:t xml:space="preserve"> movie not such a great turnout.  Jessica stated that she is working on the Falling Leaf Festival schedule for Oct 12</w:t>
      </w:r>
      <w:r w:rsidR="009A7334" w:rsidRPr="009A7334">
        <w:rPr>
          <w:vertAlign w:val="superscript"/>
        </w:rPr>
        <w:t>th</w:t>
      </w:r>
      <w:r w:rsidR="009A7334">
        <w:t xml:space="preserve"> under the Chautauqua Building. vendors will pay $25 for a set up area.  Jessica then spoke about the Twinkle Light Tour that the park will be apart of this year.  There will be 9 towns with Christmas displays and Taylorville will be one of them.  Kickball Tournament is scheduled for Sept 28</w:t>
      </w:r>
      <w:r w:rsidR="009A7334" w:rsidRPr="009A7334">
        <w:rPr>
          <w:vertAlign w:val="superscript"/>
        </w:rPr>
        <w:t>th</w:t>
      </w:r>
      <w:r w:rsidR="009A7334">
        <w:t xml:space="preserve"> at Don Braggs Sports Complex more information to come.</w:t>
      </w:r>
    </w:p>
    <w:p w14:paraId="6F7A5C26" w14:textId="77777777" w:rsidR="00936E25" w:rsidRDefault="00936E25" w:rsidP="00C764A8"/>
    <w:p w14:paraId="01CF005B" w14:textId="77777777" w:rsidR="00E23620" w:rsidRDefault="00E23620" w:rsidP="00E23620">
      <w:pPr>
        <w:rPr>
          <w:b/>
          <w:u w:val="single"/>
        </w:rPr>
      </w:pPr>
      <w:r>
        <w:rPr>
          <w:b/>
          <w:bCs/>
          <w:u w:val="single"/>
        </w:rPr>
        <w:t>Office Administrator</w:t>
      </w:r>
      <w:r>
        <w:rPr>
          <w:b/>
          <w:u w:val="single"/>
        </w:rPr>
        <w:t>/Secretary</w:t>
      </w:r>
    </w:p>
    <w:p w14:paraId="7D4D4812" w14:textId="124A5DF3" w:rsidR="00E23620" w:rsidRDefault="00E23620" w:rsidP="00E23620">
      <w:r>
        <w:t xml:space="preserve">Office Administrator Carolyn Morse reported </w:t>
      </w:r>
      <w:r w:rsidR="002A2262">
        <w:t xml:space="preserve">that </w:t>
      </w:r>
      <w:r w:rsidR="00384BFF">
        <w:t>the 1</w:t>
      </w:r>
      <w:r w:rsidR="00384BFF" w:rsidRPr="00384BFF">
        <w:rPr>
          <w:vertAlign w:val="superscript"/>
        </w:rPr>
        <w:t>st</w:t>
      </w:r>
      <w:r w:rsidR="00384BFF">
        <w:t xml:space="preserve"> Property Tax Disbursement had been deposited in the amount of $549,804.34</w:t>
      </w:r>
      <w:r w:rsidR="00936E25">
        <w:t>.</w:t>
      </w:r>
      <w:r w:rsidR="00384BFF">
        <w:t xml:space="preserve">  Carolyn also stated that the pool Admissions brought in $20,978.79 and the Concessions brought in $11,508.76.  Carolyn then stated that Tanya Reno had asked he r to research for internet service at Don Braggs for the concession stand.  CTI stated that it would be $3032.00 from the road to the concession stand.  The monthly payment would be $59 a month and we could have it put on vacation during the winter months. Carolyn also stated that she had changed the Skateboard account to a $2000 Limited Money Market Personal Acct.  due to the fact the balance it so </w:t>
      </w:r>
      <w:proofErr w:type="gramStart"/>
      <w:r w:rsidR="00384BFF">
        <w:t>low</w:t>
      </w:r>
      <w:proofErr w:type="gramEnd"/>
      <w:r w:rsidR="00384BFF">
        <w:t xml:space="preserve"> after purchasing the items for the skateboard park.  CNB also stated they would waive our </w:t>
      </w:r>
      <w:r w:rsidR="004A7FC6">
        <w:t>last $10 Monthly Fee.</w:t>
      </w:r>
    </w:p>
    <w:p w14:paraId="1B4AC12B" w14:textId="77777777" w:rsidR="00C764A8" w:rsidRDefault="00C764A8" w:rsidP="00C764A8"/>
    <w:p w14:paraId="1DE13DAE" w14:textId="511DCCDB" w:rsidR="00C764A8" w:rsidRDefault="00C764A8" w:rsidP="00C764A8">
      <w:r>
        <w:t xml:space="preserve">Trustee </w:t>
      </w:r>
      <w:r w:rsidR="0076627F">
        <w:t>Tanya Reno</w:t>
      </w:r>
      <w:r>
        <w:t xml:space="preserve"> motioned to accept </w:t>
      </w:r>
      <w:r w:rsidR="002A2262">
        <w:t>r</w:t>
      </w:r>
      <w:r>
        <w:t xml:space="preserve">eports as given. Trustee </w:t>
      </w:r>
      <w:r w:rsidR="004A7FC6">
        <w:t>Jim McCoy</w:t>
      </w:r>
      <w:r>
        <w:t xml:space="preserve"> seconded the motion. </w:t>
      </w:r>
      <w:r w:rsidR="002A2262">
        <w:t>Roll call vote carried the motion, all in favor</w:t>
      </w:r>
    </w:p>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09DFF68B" w14:textId="00598E5F" w:rsidR="00C764A8" w:rsidRDefault="004A7FC6" w:rsidP="00C764A8">
      <w:bookmarkStart w:id="2" w:name="_Hlk135829281"/>
      <w:r>
        <w:t>The Treasures report was not computed correctly and was told to table till the next meeting.</w:t>
      </w:r>
    </w:p>
    <w:p w14:paraId="1245F32C" w14:textId="77777777" w:rsidR="00CD11E9" w:rsidRDefault="00CD11E9" w:rsidP="00C764A8"/>
    <w:p w14:paraId="1B334C69" w14:textId="578782FC" w:rsidR="00CD11E9" w:rsidRDefault="00CD11E9" w:rsidP="00C764A8">
      <w:pPr>
        <w:rPr>
          <w:b/>
          <w:bCs/>
          <w:u w:val="single"/>
        </w:rPr>
      </w:pPr>
      <w:r w:rsidRPr="00CD11E9">
        <w:rPr>
          <w:b/>
          <w:bCs/>
          <w:u w:val="single"/>
        </w:rPr>
        <w:t>EXECUTIVE SESSION</w:t>
      </w:r>
    </w:p>
    <w:p w14:paraId="451A00E2" w14:textId="74CA21BA" w:rsidR="00CD11E9" w:rsidRPr="002C5FDB" w:rsidRDefault="002C5FDB" w:rsidP="00C764A8">
      <w:r>
        <w:t xml:space="preserve">Trustee Tanya Reno made a motion to go into Executive Session and was seconded by Trustee Roy Manasco.  </w:t>
      </w:r>
    </w:p>
    <w:p w14:paraId="34957D8D" w14:textId="77777777" w:rsidR="00A924BE" w:rsidRDefault="00A924BE" w:rsidP="00C764A8"/>
    <w:bookmarkEnd w:id="2"/>
    <w:p w14:paraId="14FFC633" w14:textId="77777777" w:rsidR="00C764A8" w:rsidRDefault="00C764A8" w:rsidP="00C764A8">
      <w:pPr>
        <w:rPr>
          <w:b/>
          <w:u w:val="single"/>
        </w:rPr>
      </w:pPr>
      <w:r>
        <w:rPr>
          <w:b/>
          <w:u w:val="single"/>
        </w:rPr>
        <w:t>ADJOURNMENT</w:t>
      </w:r>
    </w:p>
    <w:p w14:paraId="33634F98" w14:textId="1D567AB3" w:rsidR="00C764A8" w:rsidRDefault="00C764A8" w:rsidP="00C764A8">
      <w:r>
        <w:t xml:space="preserve">There being no further discussion, Trustee </w:t>
      </w:r>
      <w:r w:rsidR="004A7FC6">
        <w:t>Tanya Reno</w:t>
      </w:r>
      <w:r>
        <w:t xml:space="preserve"> motioned to adjourn at </w:t>
      </w:r>
      <w:r w:rsidR="007959B0">
        <w:t>8</w:t>
      </w:r>
      <w:r>
        <w:t>:</w:t>
      </w:r>
      <w:r w:rsidR="007959B0">
        <w:t>15</w:t>
      </w:r>
      <w:r>
        <w:t xml:space="preserve"> p.m., Trustee </w:t>
      </w:r>
      <w:r w:rsidR="002C5FDB">
        <w:t>Sue Phillips</w:t>
      </w:r>
      <w:r w:rsidR="0004044A">
        <w:t xml:space="preserve"> seconded</w:t>
      </w:r>
      <w:r>
        <w:t xml:space="preserve"> the motion.  Voice vote carried the motion</w:t>
      </w:r>
      <w:r w:rsidR="009D3FF0">
        <w:t>, all in favor</w:t>
      </w:r>
      <w:r>
        <w:t xml:space="preserve">  </w:t>
      </w:r>
    </w:p>
    <w:p w14:paraId="03F1557C" w14:textId="77777777" w:rsidR="00C764A8" w:rsidRDefault="00C764A8" w:rsidP="00C764A8"/>
    <w:p w14:paraId="6A64E442" w14:textId="578DB0FD" w:rsidR="008A549B" w:rsidRDefault="00C764A8">
      <w:r>
        <w:t xml:space="preserve">The next regularly scheduled monthly meeting will be held on </w:t>
      </w:r>
      <w:r w:rsidR="002A2262" w:rsidRPr="002A2262">
        <w:rPr>
          <w:b/>
          <w:bCs/>
        </w:rPr>
        <w:t xml:space="preserve">MONDAY, </w:t>
      </w:r>
      <w:r w:rsidR="004A7FC6">
        <w:rPr>
          <w:b/>
          <w:bCs/>
        </w:rPr>
        <w:t>September 23, 2024</w:t>
      </w:r>
      <w:r>
        <w:rPr>
          <w:b/>
        </w:rPr>
        <w:t xml:space="preserve"> AT 7:00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27ED"/>
    <w:multiLevelType w:val="hybridMultilevel"/>
    <w:tmpl w:val="F26E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1"/>
  </w:num>
  <w:num w:numId="2" w16cid:durableId="96876976">
    <w:abstractNumId w:val="2"/>
  </w:num>
  <w:num w:numId="3" w16cid:durableId="1693022465">
    <w:abstractNumId w:val="3"/>
  </w:num>
  <w:num w:numId="4" w16cid:durableId="30192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4044A"/>
    <w:rsid w:val="00050108"/>
    <w:rsid w:val="00061E7F"/>
    <w:rsid w:val="00065C2D"/>
    <w:rsid w:val="000A596D"/>
    <w:rsid w:val="000B4705"/>
    <w:rsid w:val="00135690"/>
    <w:rsid w:val="00146E40"/>
    <w:rsid w:val="00174BCB"/>
    <w:rsid w:val="00190495"/>
    <w:rsid w:val="001915C0"/>
    <w:rsid w:val="00197A26"/>
    <w:rsid w:val="001A17A3"/>
    <w:rsid w:val="001C4B58"/>
    <w:rsid w:val="001D11B4"/>
    <w:rsid w:val="00203C78"/>
    <w:rsid w:val="0022397A"/>
    <w:rsid w:val="00231CB3"/>
    <w:rsid w:val="00245C14"/>
    <w:rsid w:val="0025656C"/>
    <w:rsid w:val="00257F53"/>
    <w:rsid w:val="002A2262"/>
    <w:rsid w:val="002C1C33"/>
    <w:rsid w:val="002C5FDB"/>
    <w:rsid w:val="00371C55"/>
    <w:rsid w:val="003724EC"/>
    <w:rsid w:val="00384BFF"/>
    <w:rsid w:val="00395282"/>
    <w:rsid w:val="003B7626"/>
    <w:rsid w:val="003B7AA6"/>
    <w:rsid w:val="00426433"/>
    <w:rsid w:val="00427897"/>
    <w:rsid w:val="00431835"/>
    <w:rsid w:val="0043510A"/>
    <w:rsid w:val="00451DA7"/>
    <w:rsid w:val="0047780E"/>
    <w:rsid w:val="004A5FF0"/>
    <w:rsid w:val="004A7FC6"/>
    <w:rsid w:val="004F5D85"/>
    <w:rsid w:val="0050635A"/>
    <w:rsid w:val="00510269"/>
    <w:rsid w:val="00527D38"/>
    <w:rsid w:val="00550966"/>
    <w:rsid w:val="00571707"/>
    <w:rsid w:val="00584FA8"/>
    <w:rsid w:val="005852C7"/>
    <w:rsid w:val="00587733"/>
    <w:rsid w:val="005C51B8"/>
    <w:rsid w:val="005D6360"/>
    <w:rsid w:val="006077B0"/>
    <w:rsid w:val="00634C85"/>
    <w:rsid w:val="0064630F"/>
    <w:rsid w:val="00650879"/>
    <w:rsid w:val="00670503"/>
    <w:rsid w:val="00680865"/>
    <w:rsid w:val="006D6043"/>
    <w:rsid w:val="006E4677"/>
    <w:rsid w:val="00717BEA"/>
    <w:rsid w:val="00726C02"/>
    <w:rsid w:val="00734F34"/>
    <w:rsid w:val="0075558F"/>
    <w:rsid w:val="00765E5F"/>
    <w:rsid w:val="0076627F"/>
    <w:rsid w:val="0078346B"/>
    <w:rsid w:val="0078516F"/>
    <w:rsid w:val="007941C4"/>
    <w:rsid w:val="007942BD"/>
    <w:rsid w:val="007959B0"/>
    <w:rsid w:val="007B5AA6"/>
    <w:rsid w:val="007C6817"/>
    <w:rsid w:val="007F7735"/>
    <w:rsid w:val="00802D0C"/>
    <w:rsid w:val="008218D2"/>
    <w:rsid w:val="00852E59"/>
    <w:rsid w:val="008A549B"/>
    <w:rsid w:val="008D17E6"/>
    <w:rsid w:val="008D5CB5"/>
    <w:rsid w:val="008F07C2"/>
    <w:rsid w:val="00914A87"/>
    <w:rsid w:val="00936E25"/>
    <w:rsid w:val="00967558"/>
    <w:rsid w:val="00983761"/>
    <w:rsid w:val="009857A2"/>
    <w:rsid w:val="009960FE"/>
    <w:rsid w:val="009A44E4"/>
    <w:rsid w:val="009A7334"/>
    <w:rsid w:val="009B316E"/>
    <w:rsid w:val="009B64D7"/>
    <w:rsid w:val="009D3FF0"/>
    <w:rsid w:val="009E601D"/>
    <w:rsid w:val="009F266D"/>
    <w:rsid w:val="00A224EE"/>
    <w:rsid w:val="00A73152"/>
    <w:rsid w:val="00A8176B"/>
    <w:rsid w:val="00A91224"/>
    <w:rsid w:val="00A924BE"/>
    <w:rsid w:val="00AE502B"/>
    <w:rsid w:val="00AE77B7"/>
    <w:rsid w:val="00AF24A6"/>
    <w:rsid w:val="00B10C2A"/>
    <w:rsid w:val="00B21EF5"/>
    <w:rsid w:val="00B26B08"/>
    <w:rsid w:val="00B71B04"/>
    <w:rsid w:val="00B72748"/>
    <w:rsid w:val="00B77A73"/>
    <w:rsid w:val="00B87270"/>
    <w:rsid w:val="00B91BDC"/>
    <w:rsid w:val="00BA2D41"/>
    <w:rsid w:val="00BE3674"/>
    <w:rsid w:val="00C26571"/>
    <w:rsid w:val="00C30D6D"/>
    <w:rsid w:val="00C47C3D"/>
    <w:rsid w:val="00C47EF8"/>
    <w:rsid w:val="00C60994"/>
    <w:rsid w:val="00C65B19"/>
    <w:rsid w:val="00C764A8"/>
    <w:rsid w:val="00C87072"/>
    <w:rsid w:val="00CA1BC8"/>
    <w:rsid w:val="00CA1C04"/>
    <w:rsid w:val="00CB2834"/>
    <w:rsid w:val="00CD11E9"/>
    <w:rsid w:val="00CD7455"/>
    <w:rsid w:val="00CF7394"/>
    <w:rsid w:val="00D01D1A"/>
    <w:rsid w:val="00D063D2"/>
    <w:rsid w:val="00D11470"/>
    <w:rsid w:val="00D13CD1"/>
    <w:rsid w:val="00D14546"/>
    <w:rsid w:val="00D2141C"/>
    <w:rsid w:val="00D21C26"/>
    <w:rsid w:val="00D36805"/>
    <w:rsid w:val="00D4450B"/>
    <w:rsid w:val="00DB7177"/>
    <w:rsid w:val="00DC6078"/>
    <w:rsid w:val="00DE19BB"/>
    <w:rsid w:val="00E02FC1"/>
    <w:rsid w:val="00E1215E"/>
    <w:rsid w:val="00E23620"/>
    <w:rsid w:val="00E40EB0"/>
    <w:rsid w:val="00E72A51"/>
    <w:rsid w:val="00E817BA"/>
    <w:rsid w:val="00E96D93"/>
    <w:rsid w:val="00EB1730"/>
    <w:rsid w:val="00EC617F"/>
    <w:rsid w:val="00ED1003"/>
    <w:rsid w:val="00ED1891"/>
    <w:rsid w:val="00ED7205"/>
    <w:rsid w:val="00EE5598"/>
    <w:rsid w:val="00F1769F"/>
    <w:rsid w:val="00F50966"/>
    <w:rsid w:val="00F67C4F"/>
    <w:rsid w:val="00F80800"/>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5485BDB7-C965-4612-884E-C1FE3E2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Carolyn Morse</cp:lastModifiedBy>
  <cp:revision>3</cp:revision>
  <cp:lastPrinted>2024-09-23T12:40:00Z</cp:lastPrinted>
  <dcterms:created xsi:type="dcterms:W3CDTF">2024-09-23T12:41:00Z</dcterms:created>
  <dcterms:modified xsi:type="dcterms:W3CDTF">2024-09-25T20:57:00Z</dcterms:modified>
</cp:coreProperties>
</file>